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hd w:val="clear" w:fill="f3f3f3"/>
          <w:rtl w:val="0"/>
        </w:rPr>
        <w:t xml:space="preserve">Combat Medic Glossary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b w:val="1"/>
          <w:rtl w:val="0"/>
        </w:rPr>
        <w:t xml:space="preserve">Care Under Fire - </w:t>
      </w:r>
      <w:r w:rsidRPr="00000000" w:rsidR="00000000" w:rsidDel="00000000">
        <w:rPr>
          <w:rtl w:val="0"/>
        </w:rPr>
        <w:t xml:space="preserve">допомога під вогнем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b w:val="1"/>
          <w:rtl w:val="0"/>
        </w:rPr>
        <w:t xml:space="preserve">Tactical Field Care - </w:t>
      </w:r>
      <w:r w:rsidRPr="00000000" w:rsidR="00000000" w:rsidDel="00000000">
        <w:rPr>
          <w:rtl w:val="0"/>
        </w:rPr>
        <w:t xml:space="preserve">польова допомога пораненим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b w:val="1"/>
          <w:rtl w:val="0"/>
        </w:rPr>
        <w:t xml:space="preserve">Tactical Evacuation Care -</w:t>
      </w:r>
      <w:r w:rsidRPr="00000000" w:rsidR="00000000" w:rsidDel="00000000">
        <w:rPr>
          <w:rtl w:val="0"/>
        </w:rPr>
        <w:t xml:space="preserve"> допомога під час евакуації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/>
        <w:contextualSpacing w:val="0"/>
      </w:pPr>
      <w:r w:rsidRPr="00000000" w:rsidR="00000000" w:rsidDel="00000000">
        <w:rPr>
          <w:b w:val="1"/>
          <w:sz w:val="36"/>
          <w:u w:val="single"/>
          <w:rtl w:val="0"/>
        </w:rPr>
        <w:t xml:space="preserve">Tourniquet</w:t>
      </w:r>
      <w:r w:rsidRPr="00000000" w:rsidR="00000000" w:rsidDel="00000000">
        <w:rPr>
          <w:b w:val="0"/>
          <w:sz w:val="36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CAT</w:t>
      </w:r>
      <w:r w:rsidRPr="00000000" w:rsidR="00000000" w:rsidDel="00000000">
        <w:rPr>
          <w:rtl w:val="0"/>
        </w:rPr>
        <w:t xml:space="preserve"> - combat application tourniquet – джгут CAT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Rubber tourniquet</w:t>
      </w:r>
      <w:r w:rsidRPr="00000000" w:rsidR="00000000" w:rsidDel="00000000">
        <w:rPr>
          <w:rtl w:val="0"/>
        </w:rPr>
        <w:t xml:space="preserve"> – гумовий джгут, джгут Есмарха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Extremity/ limb</w:t>
      </w:r>
      <w:r w:rsidRPr="00000000" w:rsidR="00000000" w:rsidDel="00000000">
        <w:rPr>
          <w:rtl w:val="0"/>
        </w:rPr>
        <w:t xml:space="preserve"> - кінцівка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Wounds not amenable to tourniquets</w:t>
      </w:r>
      <w:r w:rsidRPr="00000000" w:rsidR="00000000" w:rsidDel="00000000">
        <w:rPr>
          <w:rtl w:val="0"/>
        </w:rPr>
        <w:t xml:space="preserve"> – рани, на які не можна накласти джгут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Circumferential pressure</w:t>
      </w:r>
      <w:r w:rsidRPr="00000000" w:rsidR="00000000" w:rsidDel="00000000">
        <w:rPr>
          <w:rtl w:val="0"/>
        </w:rPr>
        <w:t xml:space="preserve"> – окружний тиск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Apply a tourniquet</w:t>
      </w:r>
      <w:r w:rsidRPr="00000000" w:rsidR="00000000" w:rsidDel="00000000">
        <w:rPr>
          <w:rtl w:val="0"/>
        </w:rPr>
        <w:t xml:space="preserve"> – накласти джгут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Radial/femoral pulse</w:t>
      </w:r>
      <w:r w:rsidRPr="00000000" w:rsidR="00000000" w:rsidDel="00000000">
        <w:rPr>
          <w:rtl w:val="0"/>
        </w:rPr>
        <w:t xml:space="preserve"> – радіальний/стегновий пульс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Carotid artery</w:t>
      </w:r>
      <w:r w:rsidRPr="00000000" w:rsidR="00000000" w:rsidDel="00000000">
        <w:rPr>
          <w:rtl w:val="0"/>
        </w:rPr>
        <w:t xml:space="preserve"> – сонна артерія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Windlass</w:t>
      </w:r>
      <w:r w:rsidRPr="00000000" w:rsidR="00000000" w:rsidDel="00000000">
        <w:rPr>
          <w:rtl w:val="0"/>
        </w:rPr>
        <w:t xml:space="preserve"> – закрутка CAT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Windlass clip</w:t>
      </w:r>
      <w:r w:rsidRPr="00000000" w:rsidR="00000000" w:rsidDel="00000000">
        <w:rPr>
          <w:rtl w:val="0"/>
        </w:rPr>
        <w:t xml:space="preserve"> – гачки джгута CAT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Amputation </w:t>
      </w:r>
      <w:r w:rsidRPr="00000000" w:rsidR="00000000" w:rsidDel="00000000">
        <w:rPr>
          <w:rtl w:val="0"/>
        </w:rPr>
        <w:t xml:space="preserve">– відірвана кінцівка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Post tourniquet application issues</w:t>
      </w:r>
      <w:r w:rsidRPr="00000000" w:rsidR="00000000" w:rsidDel="00000000">
        <w:rPr>
          <w:rtl w:val="0"/>
        </w:rPr>
        <w:t xml:space="preserve"> – ускладнення після використання джгута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Nerve injury</w:t>
      </w:r>
      <w:r w:rsidRPr="00000000" w:rsidR="00000000" w:rsidDel="00000000">
        <w:rPr>
          <w:rtl w:val="0"/>
        </w:rPr>
        <w:t xml:space="preserve"> – пошкодження нервів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Compartment syndrome</w:t>
      </w:r>
      <w:r w:rsidRPr="00000000" w:rsidR="00000000" w:rsidDel="00000000">
        <w:rPr>
          <w:rtl w:val="0"/>
        </w:rPr>
        <w:t xml:space="preserve"> – компартмент-синдром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Crush injury</w:t>
      </w:r>
      <w:r w:rsidRPr="00000000" w:rsidR="00000000" w:rsidDel="00000000">
        <w:rPr>
          <w:rtl w:val="0"/>
        </w:rPr>
        <w:t xml:space="preserve"> – роздавлення тканин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Crush syndrome </w:t>
      </w:r>
      <w:r w:rsidRPr="00000000" w:rsidR="00000000" w:rsidDel="00000000">
        <w:rPr>
          <w:rtl w:val="0"/>
        </w:rPr>
        <w:t xml:space="preserve">- синдром здавлювання; травматичний токсикоз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Reperfusion</w:t>
      </w:r>
      <w:r w:rsidRPr="00000000" w:rsidR="00000000" w:rsidDel="00000000">
        <w:rPr>
          <w:rtl w:val="0"/>
        </w:rPr>
        <w:t xml:space="preserve"> - реперфузія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Tranexamic acid</w:t>
      </w:r>
      <w:r w:rsidRPr="00000000" w:rsidR="00000000" w:rsidDel="00000000">
        <w:rPr>
          <w:rtl w:val="0"/>
        </w:rPr>
        <w:t xml:space="preserve"> – транексамова кислота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Neuromuscular injury</w:t>
      </w:r>
      <w:r w:rsidRPr="00000000" w:rsidR="00000000" w:rsidDel="00000000">
        <w:rPr>
          <w:rtl w:val="0"/>
        </w:rPr>
        <w:t xml:space="preserve"> - нейром’язові ушкодження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Irreversible ischemic damag</w:t>
      </w:r>
      <w:r w:rsidRPr="00000000" w:rsidR="00000000" w:rsidDel="00000000">
        <w:rPr>
          <w:rtl w:val="0"/>
        </w:rPr>
        <w:t xml:space="preserve">e - незворотні ішемічні ушкодження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Ischemia</w:t>
      </w:r>
      <w:r w:rsidRPr="00000000" w:rsidR="00000000" w:rsidDel="00000000">
        <w:rPr>
          <w:rtl w:val="0"/>
        </w:rPr>
        <w:t xml:space="preserve"> - ішемія, місцеве малокрів’я. Зниження кровопостачання у тканинах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Acid load </w:t>
      </w:r>
      <w:r w:rsidRPr="00000000" w:rsidR="00000000" w:rsidDel="00000000">
        <w:rPr>
          <w:rtl w:val="0"/>
        </w:rPr>
        <w:t xml:space="preserve">- кислотне навантаження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Sodium bicarbonate</w:t>
      </w:r>
      <w:r w:rsidRPr="00000000" w:rsidR="00000000" w:rsidDel="00000000">
        <w:rPr>
          <w:rtl w:val="0"/>
        </w:rPr>
        <w:t xml:space="preserve"> - бікарбонат натрію (харчова сода)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Infinitesimal</w:t>
      </w:r>
      <w:r w:rsidRPr="00000000" w:rsidR="00000000" w:rsidDel="00000000">
        <w:rPr>
          <w:rtl w:val="0"/>
        </w:rPr>
        <w:t xml:space="preserve"> - надзвичайно малий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Fascia</w:t>
      </w:r>
      <w:r w:rsidRPr="00000000" w:rsidR="00000000" w:rsidDel="00000000">
        <w:rPr>
          <w:rtl w:val="0"/>
        </w:rPr>
        <w:t xml:space="preserve"> - оболонка м’язів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Alleviate</w:t>
      </w:r>
      <w:r w:rsidRPr="00000000" w:rsidR="00000000" w:rsidDel="00000000">
        <w:rPr>
          <w:rtl w:val="0"/>
        </w:rPr>
        <w:t xml:space="preserve"> - пом’якшувати, частково знімати (симптоми)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Paresthesia</w:t>
      </w:r>
      <w:r w:rsidRPr="00000000" w:rsidR="00000000" w:rsidDel="00000000">
        <w:rPr>
          <w:rtl w:val="0"/>
        </w:rPr>
        <w:t xml:space="preserve"> - парестезія, відчуття заніміння, поколювання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Hyperemia </w:t>
      </w:r>
      <w:r w:rsidRPr="00000000" w:rsidR="00000000" w:rsidDel="00000000">
        <w:rPr>
          <w:rtl w:val="0"/>
        </w:rPr>
        <w:t xml:space="preserve">- гіперемія, переповнення кров’ю, почервоніння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Postischemic reactive hyperemia </w:t>
      </w:r>
      <w:r w:rsidRPr="00000000" w:rsidR="00000000" w:rsidDel="00000000">
        <w:rPr>
          <w:rtl w:val="0"/>
        </w:rPr>
        <w:t xml:space="preserve">– постішемічна реактивна гіперемія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Acid-base balance </w:t>
      </w:r>
      <w:r w:rsidRPr="00000000" w:rsidR="00000000" w:rsidDel="00000000">
        <w:rPr>
          <w:rtl w:val="0"/>
        </w:rPr>
        <w:t xml:space="preserve">– кислотно-лужний баланс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Anoxia </w:t>
      </w:r>
      <w:r w:rsidRPr="00000000" w:rsidR="00000000" w:rsidDel="00000000">
        <w:rPr>
          <w:rtl w:val="0"/>
        </w:rPr>
        <w:t xml:space="preserve">– гіпоксія, киснева недостатність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Pallor </w:t>
      </w:r>
      <w:r w:rsidRPr="00000000" w:rsidR="00000000" w:rsidDel="00000000">
        <w:rPr>
          <w:rtl w:val="0"/>
        </w:rPr>
        <w:t xml:space="preserve">- блідість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Stiffness </w:t>
      </w:r>
      <w:r w:rsidRPr="00000000" w:rsidR="00000000" w:rsidDel="00000000">
        <w:rPr>
          <w:rtl w:val="0"/>
        </w:rPr>
        <w:t xml:space="preserve">– заніміння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Numbness </w:t>
      </w:r>
      <w:r w:rsidRPr="00000000" w:rsidR="00000000" w:rsidDel="00000000">
        <w:rPr>
          <w:rtl w:val="0"/>
        </w:rPr>
        <w:t xml:space="preserve">– втрата чутливості, заніміння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Clotting </w:t>
      </w:r>
      <w:r w:rsidRPr="00000000" w:rsidR="00000000" w:rsidDel="00000000">
        <w:rPr>
          <w:rtl w:val="0"/>
        </w:rPr>
        <w:t xml:space="preserve">- коагуляція, згортання крові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McArdle disease </w:t>
      </w:r>
      <w:r w:rsidRPr="00000000" w:rsidR="00000000" w:rsidDel="00000000">
        <w:rPr>
          <w:rtl w:val="0"/>
        </w:rPr>
        <w:t xml:space="preserve">– muscle phosphorylase deficiency disease – хвороба МакАрдла,недостатність м’язової фосфорилази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Cast </w:t>
      </w:r>
      <w:r w:rsidRPr="00000000" w:rsidR="00000000" w:rsidDel="00000000">
        <w:rPr>
          <w:rtl w:val="0"/>
        </w:rPr>
        <w:t xml:space="preserve">- гіпсова пов’язка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Atherosclerotic vascular disease </w:t>
      </w:r>
      <w:r w:rsidRPr="00000000" w:rsidR="00000000" w:rsidDel="00000000">
        <w:rPr>
          <w:rtl w:val="0"/>
        </w:rPr>
        <w:t xml:space="preserve">- атеросклеротичне захворювання судин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Manifestation </w:t>
      </w:r>
      <w:r w:rsidRPr="00000000" w:rsidR="00000000" w:rsidDel="00000000">
        <w:rPr>
          <w:rtl w:val="0"/>
        </w:rPr>
        <w:t xml:space="preserve">– виявлення (хвороби), прояв хвороби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Cardiac monitor </w:t>
      </w:r>
      <w:r w:rsidRPr="00000000" w:rsidR="00000000" w:rsidDel="00000000">
        <w:rPr>
          <w:rtl w:val="0"/>
        </w:rPr>
        <w:t xml:space="preserve">– кардіомонітор, сердечний монітор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EKG </w:t>
      </w:r>
      <w:r w:rsidRPr="00000000" w:rsidR="00000000" w:rsidDel="00000000">
        <w:rPr>
          <w:rtl w:val="0"/>
        </w:rPr>
        <w:t xml:space="preserve">– </w:t>
      </w:r>
      <w:r w:rsidRPr="00000000" w:rsidR="00000000" w:rsidDel="00000000">
        <w:rPr>
          <w:b w:val="1"/>
          <w:rtl w:val="0"/>
        </w:rPr>
        <w:t xml:space="preserve">electorocardiogram, electrocardiography </w:t>
      </w:r>
      <w:r w:rsidRPr="00000000" w:rsidR="00000000" w:rsidDel="00000000">
        <w:rPr>
          <w:rtl w:val="0"/>
        </w:rPr>
        <w:t xml:space="preserve">– електрокардіограма, електрокардіографія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12 lead ECG – </w:t>
      </w:r>
      <w:r w:rsidRPr="00000000" w:rsidR="00000000" w:rsidDel="00000000">
        <w:rPr>
          <w:rtl w:val="0"/>
        </w:rPr>
        <w:t xml:space="preserve">12канальний електрокардіограф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128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2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Evacuation</w:t>
      </w:r>
      <w:r w:rsidRPr="00000000" w:rsidR="00000000" w:rsidDel="00000000">
        <w:rPr>
          <w:b w:val="0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Casualty </w:t>
      </w:r>
      <w:r w:rsidRPr="00000000" w:rsidR="00000000" w:rsidDel="00000000">
        <w:rPr>
          <w:rtl w:val="0"/>
        </w:rPr>
        <w:t xml:space="preserve">– поранений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Litter </w:t>
      </w:r>
      <w:r w:rsidRPr="00000000" w:rsidR="00000000" w:rsidDel="00000000">
        <w:rPr>
          <w:rtl w:val="0"/>
        </w:rPr>
        <w:t xml:space="preserve">– носилки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Stretcher </w:t>
      </w:r>
      <w:r w:rsidRPr="00000000" w:rsidR="00000000" w:rsidDel="00000000">
        <w:rPr>
          <w:rtl w:val="0"/>
        </w:rPr>
        <w:t xml:space="preserve">– носилки, також на колесах та в транспорті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High/low profile </w:t>
      </w:r>
      <w:r w:rsidRPr="00000000" w:rsidR="00000000" w:rsidDel="00000000">
        <w:rPr>
          <w:rtl w:val="0"/>
        </w:rPr>
        <w:t xml:space="preserve">– високо/низько триматися (про способи евакуації)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Extraction </w:t>
      </w:r>
      <w:r w:rsidRPr="00000000" w:rsidR="00000000" w:rsidDel="00000000">
        <w:rPr>
          <w:rtl w:val="0"/>
        </w:rPr>
        <w:t xml:space="preserve">– витягування, евакуація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NATO 9 Line </w:t>
      </w:r>
      <w:r w:rsidRPr="00000000" w:rsidR="00000000" w:rsidDel="00000000">
        <w:rPr>
          <w:rtl w:val="0"/>
        </w:rPr>
        <w:t xml:space="preserve">– форма запиту про медичну евакуацію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Casualty card </w:t>
      </w:r>
      <w:r w:rsidRPr="00000000" w:rsidR="00000000" w:rsidDel="00000000">
        <w:rPr>
          <w:rtl w:val="0"/>
        </w:rPr>
        <w:t xml:space="preserve">– картка пораненого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Austere environment - </w:t>
      </w:r>
      <w:r w:rsidRPr="00000000" w:rsidR="00000000" w:rsidDel="00000000">
        <w:rPr>
          <w:rtl w:val="0"/>
        </w:rPr>
        <w:t xml:space="preserve">несприятливі, важкі умови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Physical restraint - </w:t>
      </w:r>
      <w:r w:rsidRPr="00000000" w:rsidR="00000000" w:rsidDel="00000000">
        <w:rPr>
          <w:rtl w:val="0"/>
        </w:rPr>
        <w:t xml:space="preserve">обмеження рухомості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Chemical and physical restraints - </w:t>
      </w:r>
      <w:r w:rsidRPr="00000000" w:rsidR="00000000" w:rsidDel="00000000">
        <w:rPr>
          <w:rtl w:val="0"/>
        </w:rPr>
        <w:t xml:space="preserve">медикаментозний і фізичний способи стримування пораненого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Triage -</w:t>
      </w:r>
      <w:r w:rsidRPr="00000000" w:rsidR="00000000" w:rsidDel="00000000">
        <w:rPr>
          <w:rtl w:val="0"/>
        </w:rPr>
        <w:t xml:space="preserve"> сортування поранених (пріоритет на евакуацію)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Immediate - невідкладні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Delayed - відтерміновані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Minimal - мінімальні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Expectant - очікуючі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On-going treatment - </w:t>
      </w:r>
      <w:r w:rsidRPr="00000000" w:rsidR="00000000" w:rsidDel="00000000">
        <w:rPr>
          <w:rtl w:val="0"/>
        </w:rPr>
        <w:t xml:space="preserve">тривалий догляд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Strip and flip - </w:t>
      </w:r>
      <w:r w:rsidRPr="00000000" w:rsidR="00000000" w:rsidDel="00000000">
        <w:rPr>
          <w:rtl w:val="0"/>
        </w:rPr>
        <w:t xml:space="preserve">огляд, при якому пацієнта роздягають і перевертають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Viable limb</w:t>
      </w:r>
      <w:r w:rsidRPr="00000000" w:rsidR="00000000" w:rsidDel="00000000">
        <w:rPr>
          <w:rtl w:val="0"/>
        </w:rPr>
        <w:t xml:space="preserve"> - кінцівка, яку можна врятувати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Hone in/zone in - </w:t>
      </w:r>
      <w:r w:rsidRPr="00000000" w:rsidR="00000000" w:rsidDel="00000000">
        <w:rPr>
          <w:rtl w:val="0"/>
        </w:rPr>
        <w:t xml:space="preserve">навести (про ракету ітд, яку можна навести на сигнал телефона)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Head-to-toe assessment</w:t>
      </w:r>
      <w:r w:rsidRPr="00000000" w:rsidR="00000000" w:rsidDel="00000000">
        <w:rPr>
          <w:rtl w:val="0"/>
        </w:rPr>
        <w:t xml:space="preserve"> - огляд з голови до пят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Crepitis - </w:t>
      </w:r>
      <w:r w:rsidRPr="00000000" w:rsidR="00000000" w:rsidDel="00000000">
        <w:rPr>
          <w:rtl w:val="0"/>
        </w:rPr>
        <w:t xml:space="preserve">крипітація (звук, який чути, коли частини зламаної кістки труться одна об другу)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CSF - cerebrospinal fluid - </w:t>
      </w:r>
      <w:r w:rsidRPr="00000000" w:rsidR="00000000" w:rsidDel="00000000">
        <w:rPr>
          <w:rtl w:val="0"/>
        </w:rPr>
        <w:t xml:space="preserve">спинномозкова рідина, ліква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Battles’ signs - </w:t>
      </w:r>
      <w:r w:rsidRPr="00000000" w:rsidR="00000000" w:rsidDel="00000000">
        <w:rPr>
          <w:rtl w:val="0"/>
        </w:rPr>
        <w:t xml:space="preserve">гематоми за вухами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racoon’s eyes - </w:t>
      </w:r>
      <w:r w:rsidRPr="00000000" w:rsidR="00000000" w:rsidDel="00000000">
        <w:rPr>
          <w:rtl w:val="0"/>
        </w:rPr>
        <w:t xml:space="preserve">симптом окулярів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eye socket - </w:t>
      </w:r>
      <w:r w:rsidRPr="00000000" w:rsidR="00000000" w:rsidDel="00000000">
        <w:rPr>
          <w:rtl w:val="0"/>
        </w:rPr>
        <w:t xml:space="preserve">очниця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PERL - pupils equal, round, reactive to light - </w:t>
      </w:r>
      <w:r w:rsidRPr="00000000" w:rsidR="00000000" w:rsidDel="00000000">
        <w:rPr>
          <w:rtl w:val="0"/>
        </w:rPr>
        <w:t xml:space="preserve">алгоритм перевірки стану мозку за станом очей: зінниці однакового розміру, круглі, реагують на світло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Maxilla - </w:t>
      </w:r>
      <w:r w:rsidRPr="00000000" w:rsidR="00000000" w:rsidDel="00000000">
        <w:rPr>
          <w:rtl w:val="0"/>
        </w:rPr>
        <w:t xml:space="preserve">верхня щелепа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Foreign debris - </w:t>
      </w:r>
      <w:r w:rsidRPr="00000000" w:rsidR="00000000" w:rsidDel="00000000">
        <w:rPr>
          <w:rtl w:val="0"/>
        </w:rPr>
        <w:t xml:space="preserve">сторонні предмети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Dislocation - </w:t>
      </w:r>
      <w:r w:rsidRPr="00000000" w:rsidR="00000000" w:rsidDel="00000000">
        <w:rPr>
          <w:rtl w:val="0"/>
        </w:rPr>
        <w:t xml:space="preserve">вивих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Deviation - </w:t>
      </w:r>
      <w:r w:rsidRPr="00000000" w:rsidR="00000000" w:rsidDel="00000000">
        <w:rPr>
          <w:rtl w:val="0"/>
        </w:rPr>
        <w:t xml:space="preserve">зміщення, відхилення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Jugular vein - </w:t>
      </w:r>
      <w:r w:rsidRPr="00000000" w:rsidR="00000000" w:rsidDel="00000000">
        <w:rPr>
          <w:rtl w:val="0"/>
        </w:rPr>
        <w:t xml:space="preserve">яремна вена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JVD - jugular vein distinction - </w:t>
      </w:r>
      <w:r w:rsidRPr="00000000" w:rsidR="00000000" w:rsidDel="00000000">
        <w:rPr>
          <w:rtl w:val="0"/>
        </w:rPr>
        <w:t xml:space="preserve">набухання яремних вен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Sternum - </w:t>
      </w:r>
      <w:r w:rsidRPr="00000000" w:rsidR="00000000" w:rsidDel="00000000">
        <w:rPr>
          <w:rtl w:val="0"/>
        </w:rPr>
        <w:t xml:space="preserve">грудина, грудна кістка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Lower back - </w:t>
      </w:r>
      <w:r w:rsidRPr="00000000" w:rsidR="00000000" w:rsidDel="00000000">
        <w:rPr>
          <w:rtl w:val="0"/>
        </w:rPr>
        <w:t xml:space="preserve">поперек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Spine - </w:t>
      </w:r>
      <w:r w:rsidRPr="00000000" w:rsidR="00000000" w:rsidDel="00000000">
        <w:rPr>
          <w:rtl w:val="0"/>
        </w:rPr>
        <w:t xml:space="preserve">хребет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T1 - </w:t>
      </w:r>
      <w:r w:rsidRPr="00000000" w:rsidR="00000000" w:rsidDel="00000000">
        <w:rPr>
          <w:rtl w:val="0"/>
        </w:rPr>
        <w:t xml:space="preserve">сьомий хребець (той, що випинається на шиї)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Hernia - </w:t>
      </w:r>
      <w:r w:rsidRPr="00000000" w:rsidR="00000000" w:rsidDel="00000000">
        <w:rPr>
          <w:rtl w:val="0"/>
        </w:rPr>
        <w:t xml:space="preserve">грижа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Tail bone - </w:t>
      </w:r>
      <w:r w:rsidRPr="00000000" w:rsidR="00000000" w:rsidDel="00000000">
        <w:rPr>
          <w:rtl w:val="0"/>
        </w:rPr>
        <w:t xml:space="preserve">копчик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C-collar </w:t>
      </w:r>
      <w:r w:rsidRPr="00000000" w:rsidR="00000000" w:rsidDel="00000000">
        <w:rPr>
          <w:rtl w:val="0"/>
        </w:rPr>
        <w:t xml:space="preserve">– шийний комір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C-spine </w:t>
      </w:r>
      <w:r w:rsidRPr="00000000" w:rsidR="00000000" w:rsidDel="00000000">
        <w:rPr>
          <w:rtl w:val="0"/>
        </w:rPr>
        <w:t xml:space="preserve">(cervical spine immobilization) – стабілізація шийного відділу хребта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Duct tape - </w:t>
      </w:r>
      <w:r w:rsidRPr="00000000" w:rsidR="00000000" w:rsidDel="00000000">
        <w:rPr>
          <w:rtl w:val="0"/>
        </w:rPr>
        <w:t xml:space="preserve">армований скотч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NATO 9 Line - </w:t>
      </w:r>
      <w:r w:rsidRPr="00000000" w:rsidR="00000000" w:rsidDel="00000000">
        <w:rPr>
          <w:rtl w:val="0"/>
        </w:rPr>
        <w:t xml:space="preserve">форма запиту про евакуацію “9 Пунктів НАТО”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Grid coordinates, longuitde, altitude - </w:t>
      </w:r>
      <w:r w:rsidRPr="00000000" w:rsidR="00000000" w:rsidDel="00000000">
        <w:rPr>
          <w:rtl w:val="0"/>
        </w:rPr>
        <w:t xml:space="preserve">сітка координат, довгота, широта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Radio frequency - </w:t>
      </w:r>
      <w:r w:rsidRPr="00000000" w:rsidR="00000000" w:rsidDel="00000000">
        <w:rPr>
          <w:rtl w:val="0"/>
        </w:rPr>
        <w:t xml:space="preserve">частота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Call sign - </w:t>
      </w:r>
      <w:r w:rsidRPr="00000000" w:rsidR="00000000" w:rsidDel="00000000">
        <w:rPr>
          <w:rtl w:val="0"/>
        </w:rPr>
        <w:t xml:space="preserve">позивний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Urgent - </w:t>
      </w:r>
      <w:r w:rsidRPr="00000000" w:rsidR="00000000" w:rsidDel="00000000">
        <w:rPr>
          <w:rtl w:val="0"/>
        </w:rPr>
        <w:t xml:space="preserve">термінові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Urgent surgical - </w:t>
      </w:r>
      <w:r w:rsidRPr="00000000" w:rsidR="00000000" w:rsidDel="00000000">
        <w:rPr>
          <w:rtl w:val="0"/>
        </w:rPr>
        <w:t xml:space="preserve">термінові, яким потрібне хірургічне втручання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Priority - </w:t>
      </w:r>
      <w:r w:rsidRPr="00000000" w:rsidR="00000000" w:rsidDel="00000000">
        <w:rPr>
          <w:rtl w:val="0"/>
        </w:rPr>
        <w:t xml:space="preserve">важливі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Routine - </w:t>
      </w:r>
      <w:r w:rsidRPr="00000000" w:rsidR="00000000" w:rsidDel="00000000">
        <w:rPr>
          <w:rtl w:val="0"/>
        </w:rPr>
        <w:t xml:space="preserve">звичайні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Convenience (patient) - </w:t>
      </w:r>
      <w:r w:rsidRPr="00000000" w:rsidR="00000000" w:rsidDel="00000000">
        <w:rPr>
          <w:rtl w:val="0"/>
        </w:rPr>
        <w:t xml:space="preserve">пацієнт, якого можна евакуювати будь-коли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Hoist - </w:t>
      </w:r>
      <w:r w:rsidRPr="00000000" w:rsidR="00000000" w:rsidDel="00000000">
        <w:rPr>
          <w:rtl w:val="0"/>
        </w:rPr>
        <w:t xml:space="preserve">підйомний механізм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Wench - </w:t>
      </w:r>
      <w:r w:rsidRPr="00000000" w:rsidR="00000000" w:rsidDel="00000000">
        <w:rPr>
          <w:rtl w:val="0"/>
        </w:rPr>
        <w:t xml:space="preserve">підйомний механізм, лебідка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Extraction equipment - </w:t>
      </w:r>
      <w:r w:rsidRPr="00000000" w:rsidR="00000000" w:rsidDel="00000000">
        <w:rPr>
          <w:rtl w:val="0"/>
        </w:rPr>
        <w:t xml:space="preserve">засоби евакуації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Litter patient Vs ambulatory - </w:t>
      </w:r>
      <w:r w:rsidRPr="00000000" w:rsidR="00000000" w:rsidDel="00000000">
        <w:rPr>
          <w:rtl w:val="0"/>
        </w:rPr>
        <w:t xml:space="preserve">лежачі пацієнти Vs амбулаторні (ходячі)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Stretchers Vs litters - </w:t>
      </w:r>
      <w:r w:rsidRPr="00000000" w:rsidR="00000000" w:rsidDel="00000000">
        <w:rPr>
          <w:rtl w:val="0"/>
        </w:rPr>
        <w:t xml:space="preserve">каркасні носилки Vs носилки загалом (мякі і каркасні)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Armed escort </w:t>
      </w:r>
      <w:r w:rsidRPr="00000000" w:rsidR="00000000" w:rsidDel="00000000">
        <w:rPr>
          <w:rtl w:val="0"/>
        </w:rPr>
        <w:t xml:space="preserve">- озброєний супровід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Panels - </w:t>
      </w:r>
      <w:r w:rsidRPr="00000000" w:rsidR="00000000" w:rsidDel="00000000">
        <w:rPr>
          <w:rtl w:val="0"/>
        </w:rPr>
        <w:t xml:space="preserve">тут </w:t>
      </w:r>
      <w:r w:rsidRPr="00000000" w:rsidR="00000000" w:rsidDel="00000000">
        <w:rPr>
          <w:b w:val="1"/>
          <w:rtl w:val="0"/>
        </w:rPr>
        <w:t xml:space="preserve">- </w:t>
      </w:r>
      <w:r w:rsidRPr="00000000" w:rsidR="00000000" w:rsidDel="00000000">
        <w:rPr>
          <w:rtl w:val="0"/>
        </w:rPr>
        <w:t xml:space="preserve">будь-які предмети різного кольору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POW - prisoner of war - </w:t>
      </w:r>
      <w:r w:rsidRPr="00000000" w:rsidR="00000000" w:rsidDel="00000000">
        <w:rPr>
          <w:rtl w:val="0"/>
        </w:rPr>
        <w:t xml:space="preserve">військовополонений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Tarp - </w:t>
      </w:r>
      <w:r w:rsidRPr="00000000" w:rsidR="00000000" w:rsidDel="00000000">
        <w:rPr>
          <w:rtl w:val="0"/>
        </w:rPr>
        <w:t xml:space="preserve">брезент; носилки зі схожого матеріалу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Talon stretchers - </w:t>
      </w:r>
      <w:r w:rsidRPr="00000000" w:rsidR="00000000" w:rsidDel="00000000">
        <w:rPr>
          <w:rtl w:val="0"/>
        </w:rPr>
        <w:t xml:space="preserve">носилки Talon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F.O.D. Walk - foreign objects and debris walk - </w:t>
      </w:r>
      <w:r w:rsidRPr="00000000" w:rsidR="00000000" w:rsidDel="00000000">
        <w:rPr>
          <w:rtl w:val="0"/>
        </w:rPr>
        <w:t xml:space="preserve">процес очистки місця посадки вертольота (ідуть шеренгою і збирають дрібні предмети, які можуть залетіти у повітрозабірники)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Air intake - </w:t>
      </w:r>
      <w:r w:rsidRPr="00000000" w:rsidR="00000000" w:rsidDel="00000000">
        <w:rPr>
          <w:rtl w:val="0"/>
        </w:rPr>
        <w:t xml:space="preserve">повітрозабірник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Blades - </w:t>
      </w:r>
      <w:r w:rsidRPr="00000000" w:rsidR="00000000" w:rsidDel="00000000">
        <w:rPr>
          <w:rtl w:val="0"/>
        </w:rPr>
        <w:t xml:space="preserve">лопасті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Co-pilot </w:t>
      </w:r>
      <w:r w:rsidRPr="00000000" w:rsidR="00000000" w:rsidDel="00000000">
        <w:rPr>
          <w:rtl w:val="0"/>
        </w:rPr>
        <w:t xml:space="preserve">- другий пілот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Easy target - </w:t>
      </w:r>
      <w:r w:rsidRPr="00000000" w:rsidR="00000000" w:rsidDel="00000000">
        <w:rPr>
          <w:rtl w:val="0"/>
        </w:rPr>
        <w:t xml:space="preserve">легка мішень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Perimeter security - </w:t>
      </w:r>
      <w:r w:rsidRPr="00000000" w:rsidR="00000000" w:rsidDel="00000000">
        <w:rPr>
          <w:rtl w:val="0"/>
        </w:rPr>
        <w:t xml:space="preserve">охорона периметра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Leapfrog - </w:t>
      </w:r>
      <w:r w:rsidRPr="00000000" w:rsidR="00000000" w:rsidDel="00000000">
        <w:rPr>
          <w:rtl w:val="0"/>
        </w:rPr>
        <w:t xml:space="preserve">відходити “шахматкою”, коли одна частина групи відходить, а інша прикриває, а тоді навпаки і так весь час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Field of fire - </w:t>
      </w:r>
      <w:r w:rsidRPr="00000000" w:rsidR="00000000" w:rsidDel="00000000">
        <w:rPr>
          <w:rtl w:val="0"/>
        </w:rPr>
        <w:t xml:space="preserve">сектор обстрілу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2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Airway management: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Pulse oximetry </w:t>
      </w:r>
      <w:r w:rsidRPr="00000000" w:rsidR="00000000" w:rsidDel="00000000">
        <w:rPr>
          <w:rtl w:val="0"/>
        </w:rPr>
        <w:t xml:space="preserve">- пульсоксиметрія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Suction </w:t>
      </w:r>
      <w:r w:rsidRPr="00000000" w:rsidR="00000000" w:rsidDel="00000000">
        <w:rPr>
          <w:rtl w:val="0"/>
        </w:rPr>
        <w:t xml:space="preserve">– аспірація, відсмоктування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Nasopharyngeal airway </w:t>
      </w:r>
      <w:r w:rsidRPr="00000000" w:rsidR="00000000" w:rsidDel="00000000">
        <w:rPr>
          <w:rtl w:val="0"/>
        </w:rPr>
        <w:t xml:space="preserve">– назофарингіальний повітровід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Cessation </w:t>
      </w:r>
      <w:r w:rsidRPr="00000000" w:rsidR="00000000" w:rsidDel="00000000">
        <w:rPr>
          <w:rtl w:val="0"/>
        </w:rPr>
        <w:t xml:space="preserve">- припинення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CPR - cardiopulmonary resuscitation </w:t>
      </w:r>
      <w:r w:rsidRPr="00000000" w:rsidR="00000000" w:rsidDel="00000000">
        <w:rPr>
          <w:rtl w:val="0"/>
        </w:rPr>
        <w:t xml:space="preserve">- серцево-легенева реанімація, СЛР</w:t>
      </w:r>
    </w:p>
    <w:p w:rsidP="00000000" w:rsidRPr="00000000" w:rsidR="00000000" w:rsidDel="00000000" w:rsidRDefault="00000000">
      <w:pPr>
        <w:spacing w:lineRule="auto" w:after="200" w:line="276" w:before="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pleural decompression – плевральна декомпресія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Decompression needle </w:t>
      </w:r>
      <w:r w:rsidRPr="00000000" w:rsidR="00000000" w:rsidDel="00000000">
        <w:rPr>
          <w:rtl w:val="0"/>
        </w:rPr>
        <w:t xml:space="preserve">– голка для декомпресії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Gauge </w:t>
      </w:r>
      <w:r w:rsidRPr="00000000" w:rsidR="00000000" w:rsidDel="00000000">
        <w:rPr>
          <w:rtl w:val="0"/>
        </w:rPr>
        <w:t xml:space="preserve">–[geidz] - розмір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Tension pneumothorax </w:t>
      </w:r>
      <w:r w:rsidRPr="00000000" w:rsidR="00000000" w:rsidDel="00000000">
        <w:rPr>
          <w:rtl w:val="0"/>
        </w:rPr>
        <w:t xml:space="preserve">– напружений пневмоторакс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Pleura </w:t>
      </w:r>
      <w:r w:rsidRPr="00000000" w:rsidR="00000000" w:rsidDel="00000000">
        <w:rPr>
          <w:rtl w:val="0"/>
        </w:rPr>
        <w:t xml:space="preserve">- плевра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Sucking chest wound </w:t>
      </w:r>
      <w:r w:rsidRPr="00000000" w:rsidR="00000000" w:rsidDel="00000000">
        <w:rPr>
          <w:rtl w:val="0"/>
        </w:rPr>
        <w:t xml:space="preserve">– відкрита рана грудної клітки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Penetrating wound </w:t>
      </w:r>
      <w:r w:rsidRPr="00000000" w:rsidR="00000000" w:rsidDel="00000000">
        <w:rPr>
          <w:rtl w:val="0"/>
        </w:rPr>
        <w:t xml:space="preserve">– проникаюча рана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Airway obstruction </w:t>
      </w:r>
      <w:r w:rsidRPr="00000000" w:rsidR="00000000" w:rsidDel="00000000">
        <w:rPr>
          <w:rtl w:val="0"/>
        </w:rPr>
        <w:t xml:space="preserve">– порушення прохідності дихальних шляхів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Intercostals space </w:t>
      </w:r>
      <w:r w:rsidRPr="00000000" w:rsidR="00000000" w:rsidDel="00000000">
        <w:rPr>
          <w:rtl w:val="0"/>
        </w:rPr>
        <w:t xml:space="preserve">– міжреберний простір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Midclavicular line </w:t>
      </w:r>
      <w:r w:rsidRPr="00000000" w:rsidR="00000000" w:rsidDel="00000000">
        <w:rPr>
          <w:rtl w:val="0"/>
        </w:rPr>
        <w:t xml:space="preserve">– середньоключична лінія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Axillary </w:t>
      </w:r>
      <w:r w:rsidRPr="00000000" w:rsidR="00000000" w:rsidDel="00000000">
        <w:rPr>
          <w:rtl w:val="0"/>
        </w:rPr>
        <w:t xml:space="preserve">- підпахвовий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Catheter </w:t>
      </w:r>
      <w:r w:rsidRPr="00000000" w:rsidR="00000000" w:rsidDel="00000000">
        <w:rPr>
          <w:rtl w:val="0"/>
        </w:rPr>
        <w:t xml:space="preserve">– катетер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Burp a chest seal </w:t>
      </w:r>
      <w:r w:rsidRPr="00000000" w:rsidR="00000000" w:rsidDel="00000000">
        <w:rPr>
          <w:rtl w:val="0"/>
        </w:rPr>
        <w:t xml:space="preserve">– на секунду припідняти наліпку щоб випустити повітря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Airtight </w:t>
      </w:r>
      <w:r w:rsidRPr="00000000" w:rsidR="00000000" w:rsidDel="00000000">
        <w:rPr>
          <w:rtl w:val="0"/>
        </w:rPr>
        <w:t xml:space="preserve">– герметичний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Windpipe </w:t>
      </w:r>
      <w:r w:rsidRPr="00000000" w:rsidR="00000000" w:rsidDel="00000000">
        <w:rPr>
          <w:rtl w:val="0"/>
        </w:rPr>
        <w:t xml:space="preserve">– трахея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Chest tube </w:t>
      </w:r>
      <w:r w:rsidRPr="00000000" w:rsidR="00000000" w:rsidDel="00000000">
        <w:rPr>
          <w:rtl w:val="0"/>
        </w:rPr>
        <w:t xml:space="preserve">- плевральна дренажна трубка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Tracheal deviation </w:t>
      </w:r>
      <w:r w:rsidRPr="00000000" w:rsidR="00000000" w:rsidDel="00000000">
        <w:rPr>
          <w:rtl w:val="0"/>
        </w:rPr>
        <w:t xml:space="preserve">– зміщення трахеї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Superior aspect </w:t>
      </w:r>
      <w:r w:rsidRPr="00000000" w:rsidR="00000000" w:rsidDel="00000000">
        <w:rPr>
          <w:rtl w:val="0"/>
        </w:rPr>
        <w:t xml:space="preserve">– верхній край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Neurovascular bundle </w:t>
      </w:r>
      <w:r w:rsidRPr="00000000" w:rsidR="00000000" w:rsidDel="00000000">
        <w:rPr>
          <w:rtl w:val="0"/>
        </w:rPr>
        <w:t xml:space="preserve">– нервово-судинний вузол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Lung laceration </w:t>
      </w:r>
      <w:r w:rsidRPr="00000000" w:rsidR="00000000" w:rsidDel="00000000">
        <w:rPr>
          <w:rtl w:val="0"/>
        </w:rPr>
        <w:t xml:space="preserve">– розрив легені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Lung collapse </w:t>
      </w:r>
      <w:r w:rsidRPr="00000000" w:rsidR="00000000" w:rsidDel="00000000">
        <w:rPr>
          <w:rtl w:val="0"/>
        </w:rPr>
        <w:t xml:space="preserve">- спадання, стискання легень, колапс легень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I-gel - </w:t>
      </w:r>
      <w:r w:rsidRPr="00000000" w:rsidR="00000000" w:rsidDel="00000000">
        <w:rPr>
          <w:rtl w:val="0"/>
        </w:rPr>
        <w:t xml:space="preserve">ларингіальна маска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Oxygen management - </w:t>
      </w:r>
      <w:r w:rsidRPr="00000000" w:rsidR="00000000" w:rsidDel="00000000">
        <w:rPr>
          <w:rtl w:val="0"/>
        </w:rPr>
        <w:t xml:space="preserve">відновлення рівня кисню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Cricothyrotomy </w:t>
      </w:r>
      <w:r w:rsidRPr="00000000" w:rsidR="00000000" w:rsidDel="00000000">
        <w:rPr>
          <w:rtl w:val="0"/>
        </w:rPr>
        <w:t xml:space="preserve">- конікотомія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ET tube </w:t>
      </w:r>
      <w:r w:rsidRPr="00000000" w:rsidR="00000000" w:rsidDel="00000000">
        <w:rPr>
          <w:rtl w:val="0"/>
        </w:rPr>
        <w:t xml:space="preserve">- ендо-трахеальна трубка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Bougie -</w:t>
      </w:r>
      <w:r w:rsidRPr="00000000" w:rsidR="00000000" w:rsidDel="00000000">
        <w:rPr>
          <w:rtl w:val="0"/>
        </w:rPr>
        <w:t xml:space="preserve"> провідник для ендо-трахеальної трубки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Tracking -</w:t>
      </w:r>
      <w:r w:rsidRPr="00000000" w:rsidR="00000000" w:rsidDel="00000000">
        <w:rPr>
          <w:rtl w:val="0"/>
        </w:rPr>
        <w:t xml:space="preserve"> асистування, супроводження дихання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BVM - bag valve mask</w:t>
      </w:r>
      <w:r w:rsidRPr="00000000" w:rsidR="00000000" w:rsidDel="00000000">
        <w:rPr>
          <w:rtl w:val="0"/>
        </w:rPr>
        <w:t xml:space="preserve"> - мішок Амбу, вентиляційний мішок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2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Bandaging</w:t>
      </w:r>
      <w:r w:rsidRPr="00000000" w:rsidR="00000000" w:rsidDel="00000000">
        <w:rPr>
          <w:b w:val="0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Desmurgy </w:t>
      </w:r>
      <w:r w:rsidRPr="00000000" w:rsidR="00000000" w:rsidDel="00000000">
        <w:rPr>
          <w:rtl w:val="0"/>
        </w:rPr>
        <w:t xml:space="preserve">– десмургія, наука про перев’язки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Dressing </w:t>
      </w:r>
      <w:r w:rsidRPr="00000000" w:rsidR="00000000" w:rsidDel="00000000">
        <w:rPr>
          <w:rtl w:val="0"/>
        </w:rPr>
        <w:t xml:space="preserve">– пов’язка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Compression bandage </w:t>
      </w:r>
      <w:r w:rsidRPr="00000000" w:rsidR="00000000" w:rsidDel="00000000">
        <w:rPr>
          <w:rtl w:val="0"/>
        </w:rPr>
        <w:t xml:space="preserve">– стискуюча пов’язка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Pack a wound </w:t>
      </w:r>
      <w:r w:rsidRPr="00000000" w:rsidR="00000000" w:rsidDel="00000000">
        <w:rPr>
          <w:rtl w:val="0"/>
        </w:rPr>
        <w:t xml:space="preserve">– затампонувати рану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Point of bleeding </w:t>
      </w:r>
      <w:r w:rsidRPr="00000000" w:rsidR="00000000" w:rsidDel="00000000">
        <w:rPr>
          <w:rtl w:val="0"/>
        </w:rPr>
        <w:t xml:space="preserve">– точка кровотечі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Shredded artery </w:t>
      </w:r>
      <w:r w:rsidRPr="00000000" w:rsidR="00000000" w:rsidDel="00000000">
        <w:rPr>
          <w:rtl w:val="0"/>
        </w:rPr>
        <w:t xml:space="preserve">– розірвана артерія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Retract </w:t>
      </w:r>
      <w:r w:rsidRPr="00000000" w:rsidR="00000000" w:rsidDel="00000000">
        <w:rPr>
          <w:rtl w:val="0"/>
        </w:rPr>
        <w:t xml:space="preserve">- втягуватися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Splint </w:t>
      </w:r>
      <w:r w:rsidRPr="00000000" w:rsidR="00000000" w:rsidDel="00000000">
        <w:rPr>
          <w:rtl w:val="0"/>
        </w:rPr>
        <w:t xml:space="preserve">– шина, накладати шину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SAM - </w:t>
      </w:r>
      <w:r w:rsidRPr="00000000" w:rsidR="00000000" w:rsidDel="00000000">
        <w:rPr>
          <w:rtl w:val="0"/>
        </w:rPr>
        <w:t xml:space="preserve">шина SAM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Kendrick traction </w:t>
      </w:r>
      <w:r w:rsidRPr="00000000" w:rsidR="00000000" w:rsidDel="00000000">
        <w:rPr>
          <w:rtl w:val="0"/>
        </w:rPr>
        <w:t xml:space="preserve">- шина Kendrick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Suturing </w:t>
      </w:r>
      <w:r w:rsidRPr="00000000" w:rsidR="00000000" w:rsidDel="00000000">
        <w:rPr>
          <w:rtl w:val="0"/>
        </w:rPr>
        <w:t xml:space="preserve">– накладання швів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Fasciotomy </w:t>
      </w:r>
      <w:r w:rsidRPr="00000000" w:rsidR="00000000" w:rsidDel="00000000">
        <w:rPr>
          <w:rtl w:val="0"/>
        </w:rPr>
        <w:t xml:space="preserve">- фасцитомія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Pain management </w:t>
      </w:r>
      <w:r w:rsidRPr="00000000" w:rsidR="00000000" w:rsidDel="00000000">
        <w:rPr>
          <w:rtl w:val="0"/>
        </w:rPr>
        <w:t xml:space="preserve">- знеболювання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Pulmonary embolism </w:t>
      </w:r>
      <w:r w:rsidRPr="00000000" w:rsidR="00000000" w:rsidDel="00000000">
        <w:rPr>
          <w:rtl w:val="0"/>
        </w:rPr>
        <w:t xml:space="preserve">– легенева емболія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DVT – deep vein thrombosis </w:t>
      </w:r>
      <w:r w:rsidRPr="00000000" w:rsidR="00000000" w:rsidDel="00000000">
        <w:rPr>
          <w:rtl w:val="0"/>
        </w:rPr>
        <w:t xml:space="preserve">– тромбоз глибоких вен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DIC </w:t>
      </w:r>
      <w:r w:rsidRPr="00000000" w:rsidR="00000000" w:rsidDel="00000000">
        <w:rPr>
          <w:rtl w:val="0"/>
        </w:rPr>
        <w:t xml:space="preserve">- </w:t>
      </w:r>
      <w:r w:rsidRPr="00000000" w:rsidR="00000000" w:rsidDel="00000000">
        <w:rPr>
          <w:b w:val="1"/>
          <w:rtl w:val="0"/>
        </w:rPr>
        <w:t xml:space="preserve">disseminated intravascular coagulation </w:t>
      </w:r>
      <w:r w:rsidRPr="00000000" w:rsidR="00000000" w:rsidDel="00000000">
        <w:rPr>
          <w:rtl w:val="0"/>
        </w:rPr>
        <w:t xml:space="preserve">- ДВЗ - дисеміноване внутрішньосудинне згортання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Rhabdomyolysis </w:t>
      </w:r>
      <w:r w:rsidRPr="00000000" w:rsidR="00000000" w:rsidDel="00000000">
        <w:rPr>
          <w:rtl w:val="0"/>
        </w:rPr>
        <w:t xml:space="preserve">– рабдоміліоз, гострий некроз скелетних м’язів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Forceps, clip -</w:t>
      </w:r>
      <w:r w:rsidRPr="00000000" w:rsidR="00000000" w:rsidDel="00000000">
        <w:rPr>
          <w:rtl w:val="0"/>
        </w:rPr>
        <w:t xml:space="preserve"> зажим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Escharotomy -</w:t>
      </w:r>
      <w:r w:rsidRPr="00000000" w:rsidR="00000000" w:rsidDel="00000000">
        <w:rPr>
          <w:rtl w:val="0"/>
        </w:rPr>
        <w:t xml:space="preserve"> нанесення розрізів на опіковий струп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firstLine="72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Circulation</w:t>
      </w:r>
      <w:r w:rsidRPr="00000000" w:rsidR="00000000" w:rsidDel="00000000">
        <w:rPr>
          <w:b w:val="0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indications </w:t>
      </w:r>
      <w:r w:rsidRPr="00000000" w:rsidR="00000000" w:rsidDel="00000000">
        <w:rPr>
          <w:rtl w:val="0"/>
        </w:rPr>
        <w:t xml:space="preserve">– показання для використання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piggy back lines </w:t>
      </w:r>
      <w:r w:rsidRPr="00000000" w:rsidR="00000000" w:rsidDel="00000000">
        <w:rPr>
          <w:rtl w:val="0"/>
        </w:rPr>
        <w:t xml:space="preserve">– система внутрішньовенного введення з V-подібним розгалуженням для підключення додаткового флакона або пакета з ліками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Saline lock </w:t>
      </w:r>
      <w:r w:rsidRPr="00000000" w:rsidR="00000000" w:rsidDel="00000000">
        <w:rPr>
          <w:rtl w:val="0"/>
        </w:rPr>
        <w:t xml:space="preserve">– перфузійний катетер, заповнений фіз. розчином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IV </w:t>
      </w:r>
      <w:r w:rsidRPr="00000000" w:rsidR="00000000" w:rsidDel="00000000">
        <w:rPr>
          <w:rtl w:val="0"/>
        </w:rPr>
        <w:t xml:space="preserve">– intravenously - внутрішньовенне введення; крапельниця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IV line </w:t>
      </w:r>
      <w:r w:rsidRPr="00000000" w:rsidR="00000000" w:rsidDel="00000000">
        <w:rPr>
          <w:rtl w:val="0"/>
        </w:rPr>
        <w:t xml:space="preserve">- крапельниця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IVP - </w:t>
      </w:r>
      <w:r w:rsidRPr="00000000" w:rsidR="00000000" w:rsidDel="00000000">
        <w:rPr>
          <w:rtl w:val="0"/>
        </w:rPr>
        <w:t xml:space="preserve">intravenous push - внутрішньовенне струминне введення (шприцом)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IVPB </w:t>
      </w:r>
      <w:r w:rsidRPr="00000000" w:rsidR="00000000" w:rsidDel="00000000">
        <w:rPr>
          <w:rtl w:val="0"/>
        </w:rPr>
        <w:t xml:space="preserve">- intravenous piggyback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IO </w:t>
      </w:r>
      <w:r w:rsidRPr="00000000" w:rsidR="00000000" w:rsidDel="00000000">
        <w:rPr>
          <w:rtl w:val="0"/>
        </w:rPr>
        <w:t xml:space="preserve">– intraosseous infusion – внутрішньокісткове введення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Alcohol prep </w:t>
      </w:r>
      <w:r w:rsidRPr="00000000" w:rsidR="00000000" w:rsidDel="00000000">
        <w:rPr>
          <w:rtl w:val="0"/>
        </w:rPr>
        <w:t xml:space="preserve">– спиртова салфетка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Vial </w:t>
      </w:r>
      <w:r w:rsidRPr="00000000" w:rsidR="00000000" w:rsidDel="00000000">
        <w:rPr>
          <w:rtl w:val="0"/>
        </w:rPr>
        <w:t xml:space="preserve">– [vaiel] – ампула, флакон, пробірка (з гумовою кришкою для шприца)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Gauze pad </w:t>
      </w:r>
      <w:r w:rsidRPr="00000000" w:rsidR="00000000" w:rsidDel="00000000">
        <w:rPr>
          <w:rtl w:val="0"/>
        </w:rPr>
        <w:t xml:space="preserve">- марлева салфетка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Preservative-free </w:t>
      </w:r>
      <w:r w:rsidRPr="00000000" w:rsidR="00000000" w:rsidDel="00000000">
        <w:rPr>
          <w:rtl w:val="0"/>
        </w:rPr>
        <w:t xml:space="preserve">– без консервантів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Transparent </w:t>
      </w:r>
      <w:r w:rsidRPr="00000000" w:rsidR="00000000" w:rsidDel="00000000">
        <w:rPr>
          <w:rtl w:val="0"/>
        </w:rPr>
        <w:t xml:space="preserve">– прозорий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Semi-permeable - </w:t>
      </w:r>
      <w:r w:rsidRPr="00000000" w:rsidR="00000000" w:rsidDel="00000000">
        <w:rPr>
          <w:rtl w:val="0"/>
        </w:rPr>
        <w:t xml:space="preserve">напівпроникний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Flush solution </w:t>
      </w:r>
      <w:r w:rsidRPr="00000000" w:rsidR="00000000" w:rsidDel="00000000">
        <w:rPr>
          <w:rtl w:val="0"/>
        </w:rPr>
        <w:t xml:space="preserve">– розчин для промивання крапельниці;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Normal saline (NS) </w:t>
      </w:r>
      <w:r w:rsidRPr="00000000" w:rsidR="00000000" w:rsidDel="00000000">
        <w:rPr>
          <w:rtl w:val="0"/>
        </w:rPr>
        <w:t xml:space="preserve">or </w:t>
      </w:r>
      <w:r w:rsidRPr="00000000" w:rsidR="00000000" w:rsidDel="00000000">
        <w:rPr>
          <w:b w:val="1"/>
          <w:rtl w:val="0"/>
        </w:rPr>
        <w:t xml:space="preserve">sodium chloride </w:t>
      </w:r>
      <w:r w:rsidRPr="00000000" w:rsidR="00000000" w:rsidDel="00000000">
        <w:rPr>
          <w:rtl w:val="0"/>
        </w:rPr>
        <w:t xml:space="preserve">– фізрозчин або хлорид натрію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Flush </w:t>
      </w:r>
      <w:r w:rsidRPr="00000000" w:rsidR="00000000" w:rsidDel="00000000">
        <w:rPr>
          <w:rtl w:val="0"/>
        </w:rPr>
        <w:t xml:space="preserve">– промивати систему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Sharps container </w:t>
      </w:r>
      <w:r w:rsidRPr="00000000" w:rsidR="00000000" w:rsidDel="00000000">
        <w:rPr>
          <w:rtl w:val="0"/>
        </w:rPr>
        <w:t xml:space="preserve">– контейнер для використаних голок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Prime tube </w:t>
      </w:r>
      <w:r w:rsidRPr="00000000" w:rsidR="00000000" w:rsidDel="00000000">
        <w:rPr>
          <w:rtl w:val="0"/>
        </w:rPr>
        <w:t xml:space="preserve">– заповнити систему розчином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Roller clamp </w:t>
      </w:r>
      <w:r w:rsidRPr="00000000" w:rsidR="00000000" w:rsidDel="00000000">
        <w:rPr>
          <w:rtl w:val="0"/>
        </w:rPr>
        <w:t xml:space="preserve">– колісний замок (на системі)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Dependent position </w:t>
      </w:r>
      <w:r w:rsidRPr="00000000" w:rsidR="00000000" w:rsidDel="00000000">
        <w:rPr>
          <w:rtl w:val="0"/>
        </w:rPr>
        <w:t xml:space="preserve">– опущена рука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Capillary refill </w:t>
      </w:r>
      <w:r w:rsidRPr="00000000" w:rsidR="00000000" w:rsidDel="00000000">
        <w:rPr>
          <w:rtl w:val="0"/>
        </w:rPr>
        <w:t xml:space="preserve">- відновлення капілярного наповнення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Dilate </w:t>
      </w:r>
      <w:r w:rsidRPr="00000000" w:rsidR="00000000" w:rsidDel="00000000">
        <w:rPr>
          <w:rtl w:val="0"/>
        </w:rPr>
        <w:t xml:space="preserve">– розширяти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Occlude </w:t>
      </w:r>
      <w:r w:rsidRPr="00000000" w:rsidR="00000000" w:rsidDel="00000000">
        <w:rPr>
          <w:rtl w:val="0"/>
        </w:rPr>
        <w:t xml:space="preserve">– перетискати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Engorgement of vessel </w:t>
      </w:r>
      <w:r w:rsidRPr="00000000" w:rsidR="00000000" w:rsidDel="00000000">
        <w:rPr>
          <w:rtl w:val="0"/>
        </w:rPr>
        <w:t xml:space="preserve">– розширення судин; прилив крові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Dominant arm </w:t>
      </w:r>
      <w:r w:rsidRPr="00000000" w:rsidR="00000000" w:rsidDel="00000000">
        <w:rPr>
          <w:rtl w:val="0"/>
        </w:rPr>
        <w:t xml:space="preserve">– ведуча рука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Antecubital fossa </w:t>
      </w:r>
      <w:r w:rsidRPr="00000000" w:rsidR="00000000" w:rsidDel="00000000">
        <w:rPr>
          <w:rtl w:val="0"/>
        </w:rPr>
        <w:t xml:space="preserve">– ліктьова ямка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Sclerotic vein </w:t>
      </w:r>
      <w:r w:rsidRPr="00000000" w:rsidR="00000000" w:rsidDel="00000000">
        <w:rPr>
          <w:rtl w:val="0"/>
        </w:rPr>
        <w:t xml:space="preserve">– склеральна, тверда вена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Dialysis AV fistula </w:t>
      </w:r>
      <w:r w:rsidRPr="00000000" w:rsidR="00000000" w:rsidDel="00000000">
        <w:rPr>
          <w:rtl w:val="0"/>
        </w:rPr>
        <w:t xml:space="preserve">– діалізна артеровенозна фістула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Taut </w:t>
      </w:r>
      <w:r w:rsidRPr="00000000" w:rsidR="00000000" w:rsidDel="00000000">
        <w:rPr>
          <w:rtl w:val="0"/>
        </w:rPr>
        <w:t xml:space="preserve">– натягнутий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Bevel </w:t>
      </w:r>
      <w:r w:rsidRPr="00000000" w:rsidR="00000000" w:rsidDel="00000000">
        <w:rPr>
          <w:rtl w:val="0"/>
        </w:rPr>
        <w:t xml:space="preserve">– зріз голки/катетера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Forefinger </w:t>
      </w:r>
      <w:r w:rsidRPr="00000000" w:rsidR="00000000" w:rsidDel="00000000">
        <w:rPr>
          <w:rtl w:val="0"/>
        </w:rPr>
        <w:t xml:space="preserve">– вказівний палець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Plastic hub </w:t>
      </w:r>
      <w:r w:rsidRPr="00000000" w:rsidR="00000000" w:rsidDel="00000000">
        <w:rPr>
          <w:rtl w:val="0"/>
        </w:rPr>
        <w:t xml:space="preserve">– пластикове кріплення голки/катетера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Resilient </w:t>
      </w:r>
      <w:r w:rsidRPr="00000000" w:rsidR="00000000" w:rsidDel="00000000">
        <w:rPr>
          <w:rtl w:val="0"/>
        </w:rPr>
        <w:t xml:space="preserve">– гнучкий, еластичний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Venipuncture </w:t>
      </w:r>
      <w:r w:rsidRPr="00000000" w:rsidR="00000000" w:rsidDel="00000000">
        <w:rPr>
          <w:rtl w:val="0"/>
        </w:rPr>
        <w:t xml:space="preserve">– венопункція, прокол вени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Flashback </w:t>
      </w:r>
      <w:r w:rsidRPr="00000000" w:rsidR="00000000" w:rsidDel="00000000">
        <w:rPr>
          <w:rtl w:val="0"/>
        </w:rPr>
        <w:t xml:space="preserve">– кров, що появляється у катетері при попаданні у вену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Tilt </w:t>
      </w:r>
      <w:r w:rsidRPr="00000000" w:rsidR="00000000" w:rsidDel="00000000">
        <w:rPr>
          <w:rtl w:val="0"/>
        </w:rPr>
        <w:t xml:space="preserve">– нахил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Stationary </w:t>
      </w:r>
      <w:r w:rsidRPr="00000000" w:rsidR="00000000" w:rsidDel="00000000">
        <w:rPr>
          <w:rtl w:val="0"/>
        </w:rPr>
        <w:t xml:space="preserve">– стабільний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Stylet, stylette </w:t>
      </w:r>
      <w:r w:rsidRPr="00000000" w:rsidR="00000000" w:rsidDel="00000000">
        <w:rPr>
          <w:rtl w:val="0"/>
        </w:rPr>
        <w:t xml:space="preserve">– голка, зонд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Cannula </w:t>
      </w:r>
      <w:r w:rsidRPr="00000000" w:rsidR="00000000" w:rsidDel="00000000">
        <w:rPr>
          <w:rtl w:val="0"/>
        </w:rPr>
        <w:t xml:space="preserve">– катетер, канюля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Wheal </w:t>
      </w:r>
      <w:r w:rsidRPr="00000000" w:rsidR="00000000" w:rsidDel="00000000">
        <w:rPr>
          <w:rtl w:val="0"/>
        </w:rPr>
        <w:t xml:space="preserve">– пухир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Diaphoretic </w:t>
      </w:r>
      <w:r w:rsidRPr="00000000" w:rsidR="00000000" w:rsidDel="00000000">
        <w:rPr>
          <w:rtl w:val="0"/>
        </w:rPr>
        <w:t xml:space="preserve">– потогінне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Acute care </w:t>
      </w:r>
      <w:r w:rsidRPr="00000000" w:rsidR="00000000" w:rsidDel="00000000">
        <w:rPr>
          <w:rtl w:val="0"/>
        </w:rPr>
        <w:t xml:space="preserve">– невідкладна допомога; інтенсивна терапія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Roller gauze </w:t>
      </w:r>
      <w:r w:rsidRPr="00000000" w:rsidR="00000000" w:rsidDel="00000000">
        <w:rPr>
          <w:rtl w:val="0"/>
        </w:rPr>
        <w:t xml:space="preserve">– марля, скручена в моток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Arm board </w:t>
      </w:r>
      <w:r w:rsidRPr="00000000" w:rsidR="00000000" w:rsidDel="00000000">
        <w:rPr>
          <w:rtl w:val="0"/>
        </w:rPr>
        <w:t xml:space="preserve">– спеціальна дощечка-фіксатор для IV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Alcohol swab </w:t>
      </w:r>
      <w:r w:rsidRPr="00000000" w:rsidR="00000000" w:rsidDel="00000000">
        <w:rPr>
          <w:rtl w:val="0"/>
        </w:rPr>
        <w:t xml:space="preserve">– тампон або салфетка, просочені спиртом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Aspirate </w:t>
      </w:r>
      <w:r w:rsidRPr="00000000" w:rsidR="00000000" w:rsidDel="00000000">
        <w:rPr>
          <w:rtl w:val="0"/>
        </w:rPr>
        <w:t xml:space="preserve">– витягувати, відсмоктувати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Clamp </w:t>
      </w:r>
      <w:r w:rsidRPr="00000000" w:rsidR="00000000" w:rsidDel="00000000">
        <w:rPr>
          <w:rtl w:val="0"/>
        </w:rPr>
        <w:t xml:space="preserve">– перетискати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Patent IV site </w:t>
      </w:r>
      <w:r w:rsidRPr="00000000" w:rsidR="00000000" w:rsidDel="00000000">
        <w:rPr>
          <w:rtl w:val="0"/>
        </w:rPr>
        <w:t xml:space="preserve">– відкрите місце доступу для внутрішньовенного введення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Adverse reaction </w:t>
      </w:r>
      <w:r w:rsidRPr="00000000" w:rsidR="00000000" w:rsidDel="00000000">
        <w:rPr>
          <w:rtl w:val="0"/>
        </w:rPr>
        <w:t xml:space="preserve">– побічна дія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Adverse side effect </w:t>
      </w:r>
      <w:r w:rsidRPr="00000000" w:rsidR="00000000" w:rsidDel="00000000">
        <w:rPr>
          <w:rtl w:val="0"/>
        </w:rPr>
        <w:t xml:space="preserve">- шкідлива побічна дія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Blanching </w:t>
      </w:r>
      <w:r w:rsidRPr="00000000" w:rsidR="00000000" w:rsidDel="00000000">
        <w:rPr>
          <w:rtl w:val="0"/>
        </w:rPr>
        <w:t xml:space="preserve">– побіління шкіри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Erythema </w:t>
      </w:r>
      <w:r w:rsidRPr="00000000" w:rsidR="00000000" w:rsidDel="00000000">
        <w:rPr>
          <w:rtl w:val="0"/>
        </w:rPr>
        <w:t xml:space="preserve">– почервоніння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Disruption of sensation </w:t>
      </w:r>
      <w:r w:rsidRPr="00000000" w:rsidR="00000000" w:rsidDel="00000000">
        <w:rPr>
          <w:rtl w:val="0"/>
        </w:rPr>
        <w:t xml:space="preserve">– порушення чутливості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Numbness </w:t>
      </w:r>
      <w:r w:rsidRPr="00000000" w:rsidR="00000000" w:rsidDel="00000000">
        <w:rPr>
          <w:rtl w:val="0"/>
        </w:rPr>
        <w:t xml:space="preserve">– нечутливість, оніміння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Tenderness </w:t>
      </w:r>
      <w:r w:rsidRPr="00000000" w:rsidR="00000000" w:rsidDel="00000000">
        <w:rPr>
          <w:rtl w:val="0"/>
        </w:rPr>
        <w:t xml:space="preserve">– хвороблива чутливість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Edema </w:t>
      </w:r>
      <w:r w:rsidRPr="00000000" w:rsidR="00000000" w:rsidDel="00000000">
        <w:rPr>
          <w:rtl w:val="0"/>
        </w:rPr>
        <w:t xml:space="preserve">– [idi:me] – набряк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Exudate </w:t>
      </w:r>
      <w:r w:rsidRPr="00000000" w:rsidR="00000000" w:rsidDel="00000000">
        <w:rPr>
          <w:rtl w:val="0"/>
        </w:rPr>
        <w:t xml:space="preserve">– випіт, ексудат; рідина, що виділяється з рани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Basal body temperature </w:t>
      </w:r>
      <w:r w:rsidRPr="00000000" w:rsidR="00000000" w:rsidDel="00000000">
        <w:rPr>
          <w:rtl w:val="0"/>
        </w:rPr>
        <w:t xml:space="preserve">– основна температура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Pathogens </w:t>
      </w:r>
      <w:r w:rsidRPr="00000000" w:rsidR="00000000" w:rsidDel="00000000">
        <w:rPr>
          <w:rtl w:val="0"/>
        </w:rPr>
        <w:t xml:space="preserve">– хвороботворний організм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Asepsis </w:t>
      </w:r>
      <w:r w:rsidRPr="00000000" w:rsidR="00000000" w:rsidDel="00000000">
        <w:rPr>
          <w:rtl w:val="0"/>
        </w:rPr>
        <w:t xml:space="preserve">– знезараження, дезінфекція, aseptic - стерильний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Attain a sterile environment </w:t>
      </w:r>
      <w:r w:rsidRPr="00000000" w:rsidR="00000000" w:rsidDel="00000000">
        <w:rPr>
          <w:rtl w:val="0"/>
        </w:rPr>
        <w:t xml:space="preserve">– досягнути стерильності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Contamination </w:t>
      </w:r>
      <w:r w:rsidRPr="00000000" w:rsidR="00000000" w:rsidDel="00000000">
        <w:rPr>
          <w:rtl w:val="0"/>
        </w:rPr>
        <w:t xml:space="preserve">– зараження, інфікування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Body Substance Isolation (BSI) </w:t>
      </w:r>
      <w:r w:rsidRPr="00000000" w:rsidR="00000000" w:rsidDel="00000000">
        <w:rPr>
          <w:rtl w:val="0"/>
        </w:rPr>
        <w:t xml:space="preserve">– ізолювання від речовин/виділень тіла хворого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Don </w:t>
      </w:r>
      <w:r w:rsidRPr="00000000" w:rsidR="00000000" w:rsidDel="00000000">
        <w:rPr>
          <w:rtl w:val="0"/>
        </w:rPr>
        <w:t xml:space="preserve">- одягати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Blood replacement </w:t>
      </w:r>
      <w:r w:rsidRPr="00000000" w:rsidR="00000000" w:rsidDel="00000000">
        <w:rPr>
          <w:rtl w:val="0"/>
        </w:rPr>
        <w:t xml:space="preserve">– переливання крові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Fluid replacement </w:t>
      </w:r>
      <w:r w:rsidRPr="00000000" w:rsidR="00000000" w:rsidDel="00000000">
        <w:rPr>
          <w:rtl w:val="0"/>
        </w:rPr>
        <w:t xml:space="preserve">– відновлення втраченої рідини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Blood specimen </w:t>
      </w:r>
      <w:r w:rsidRPr="00000000" w:rsidR="00000000" w:rsidDel="00000000">
        <w:rPr>
          <w:rtl w:val="0"/>
        </w:rPr>
        <w:t xml:space="preserve">– проба крові на аналіз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Internal jugular vein </w:t>
      </w:r>
      <w:r w:rsidRPr="00000000" w:rsidR="00000000" w:rsidDel="00000000">
        <w:rPr>
          <w:rtl w:val="0"/>
        </w:rPr>
        <w:t xml:space="preserve">– внутрішня яремна вена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Subclavian vein </w:t>
      </w:r>
      <w:r w:rsidRPr="00000000" w:rsidR="00000000" w:rsidDel="00000000">
        <w:rPr>
          <w:rtl w:val="0"/>
        </w:rPr>
        <w:t xml:space="preserve">- підключична вена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Femoral vein </w:t>
      </w:r>
      <w:r w:rsidRPr="00000000" w:rsidR="00000000" w:rsidDel="00000000">
        <w:rPr>
          <w:rtl w:val="0"/>
        </w:rPr>
        <w:t xml:space="preserve">– стегнова вена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28" w:hanging="359"/>
        <w:contextualSpacing w:val="1"/>
        <w:rPr>
          <w:rFonts w:cs="Times New Roman" w:hAnsi="Times New Roman" w:eastAsia="Times New Roman" w:ascii="Times New Roman"/>
          <w:b w:val="1"/>
        </w:rPr>
      </w:pPr>
      <w:r w:rsidRPr="00000000" w:rsidR="00000000" w:rsidDel="00000000">
        <w:rPr>
          <w:b w:val="1"/>
          <w:rtl w:val="0"/>
        </w:rPr>
        <w:t xml:space="preserve">Intraosseous access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Proximal tibia </w:t>
      </w:r>
      <w:r w:rsidRPr="00000000" w:rsidR="00000000" w:rsidDel="00000000">
        <w:rPr>
          <w:rtl w:val="0"/>
        </w:rPr>
        <w:t xml:space="preserve">– проксимальний відділ великої гомілкової кістки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Femur </w:t>
      </w:r>
      <w:r w:rsidRPr="00000000" w:rsidR="00000000" w:rsidDel="00000000">
        <w:rPr>
          <w:rtl w:val="0"/>
        </w:rPr>
        <w:t xml:space="preserve">– стегнова кістка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Distal tibia </w:t>
      </w:r>
      <w:r w:rsidRPr="00000000" w:rsidR="00000000" w:rsidDel="00000000">
        <w:rPr>
          <w:rtl w:val="0"/>
        </w:rPr>
        <w:t xml:space="preserve">– дистальний відділ великої гомілкової кістки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Proximal humerus </w:t>
      </w:r>
      <w:r w:rsidRPr="00000000" w:rsidR="00000000" w:rsidDel="00000000">
        <w:rPr>
          <w:rtl w:val="0"/>
        </w:rPr>
        <w:t xml:space="preserve">– проксимальний відділ плечової кістки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Manubrium </w:t>
      </w:r>
      <w:r w:rsidRPr="00000000" w:rsidR="00000000" w:rsidDel="00000000">
        <w:rPr>
          <w:rtl w:val="0"/>
        </w:rPr>
        <w:t xml:space="preserve">– груднина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Epiphyseal plate </w:t>
      </w:r>
      <w:r w:rsidRPr="00000000" w:rsidR="00000000" w:rsidDel="00000000">
        <w:rPr>
          <w:rtl w:val="0"/>
        </w:rPr>
        <w:t xml:space="preserve">– епіфізарна пластина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Patella </w:t>
      </w:r>
      <w:r w:rsidRPr="00000000" w:rsidR="00000000" w:rsidDel="00000000">
        <w:rPr>
          <w:rtl w:val="0"/>
        </w:rPr>
        <w:t xml:space="preserve">– надколінна чашечка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Tibial tuberosity </w:t>
      </w:r>
      <w:r w:rsidRPr="00000000" w:rsidR="00000000" w:rsidDel="00000000">
        <w:rPr>
          <w:rtl w:val="0"/>
        </w:rPr>
        <w:t xml:space="preserve">– горбистість великої гомілкової кістки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Administration set </w:t>
      </w:r>
      <w:r w:rsidRPr="00000000" w:rsidR="00000000" w:rsidDel="00000000">
        <w:rPr>
          <w:rtl w:val="0"/>
        </w:rPr>
        <w:t xml:space="preserve">– система внутрішньовенного введення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Dispel </w:t>
      </w:r>
      <w:r w:rsidRPr="00000000" w:rsidR="00000000" w:rsidDel="00000000">
        <w:rPr>
          <w:rtl w:val="0"/>
        </w:rPr>
        <w:t xml:space="preserve">– позбуватися, розсіювати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Y-port </w:t>
      </w:r>
      <w:r w:rsidRPr="00000000" w:rsidR="00000000" w:rsidDel="00000000">
        <w:rPr>
          <w:rtl w:val="0"/>
        </w:rPr>
        <w:t xml:space="preserve">– у-подібний порт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Tubing </w:t>
      </w:r>
      <w:r w:rsidRPr="00000000" w:rsidR="00000000" w:rsidDel="00000000">
        <w:rPr>
          <w:rtl w:val="0"/>
        </w:rPr>
        <w:t xml:space="preserve">– система крапельниці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TKO </w:t>
      </w:r>
      <w:r w:rsidRPr="00000000" w:rsidR="00000000" w:rsidDel="00000000">
        <w:rPr>
          <w:rtl w:val="0"/>
        </w:rPr>
        <w:t xml:space="preserve">– to keep open, </w:t>
      </w:r>
      <w:r w:rsidRPr="00000000" w:rsidR="00000000" w:rsidDel="00000000">
        <w:rPr>
          <w:b w:val="1"/>
          <w:rtl w:val="0"/>
        </w:rPr>
        <w:t xml:space="preserve">KVO</w:t>
      </w:r>
      <w:r w:rsidRPr="00000000" w:rsidR="00000000" w:rsidDel="00000000">
        <w:rPr>
          <w:rtl w:val="0"/>
        </w:rPr>
        <w:t xml:space="preserve"> – keep the vein open – забезпечувати відкритість вени (щоб не забився катетер)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Recline </w:t>
      </w:r>
      <w:r w:rsidRPr="00000000" w:rsidR="00000000" w:rsidDel="00000000">
        <w:rPr>
          <w:rtl w:val="0"/>
        </w:rPr>
        <w:t xml:space="preserve">– напівлежати, сидіти, відкинувшися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Contract </w:t>
      </w:r>
      <w:r w:rsidRPr="00000000" w:rsidR="00000000" w:rsidDel="00000000">
        <w:rPr>
          <w:rtl w:val="0"/>
        </w:rPr>
        <w:t xml:space="preserve">– стискуватися, скорочуватися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Vasoconstriction </w:t>
      </w:r>
      <w:r w:rsidRPr="00000000" w:rsidR="00000000" w:rsidDel="00000000">
        <w:rPr>
          <w:rtl w:val="0"/>
        </w:rPr>
        <w:t xml:space="preserve">– звуження судин, вазоконстрікція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Condition </w:t>
      </w:r>
      <w:r w:rsidRPr="00000000" w:rsidR="00000000" w:rsidDel="00000000">
        <w:rPr>
          <w:rtl w:val="0"/>
        </w:rPr>
        <w:t xml:space="preserve">– захворювання, патологічний стан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Uncoil </w:t>
      </w:r>
      <w:r w:rsidRPr="00000000" w:rsidR="00000000" w:rsidDel="00000000">
        <w:rPr>
          <w:rtl w:val="0"/>
        </w:rPr>
        <w:t xml:space="preserve">– розгорнути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Drip chamber </w:t>
      </w:r>
      <w:r w:rsidRPr="00000000" w:rsidR="00000000" w:rsidDel="00000000">
        <w:rPr>
          <w:rtl w:val="0"/>
        </w:rPr>
        <w:t xml:space="preserve">– крапельна камера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Tubing spike </w:t>
      </w:r>
      <w:r w:rsidRPr="00000000" w:rsidR="00000000" w:rsidDel="00000000">
        <w:rPr>
          <w:rtl w:val="0"/>
        </w:rPr>
        <w:t xml:space="preserve">–голка системи для доступу до ліків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Transfusion </w:t>
      </w:r>
      <w:r w:rsidRPr="00000000" w:rsidR="00000000" w:rsidDel="00000000">
        <w:rPr>
          <w:rtl w:val="0"/>
        </w:rPr>
        <w:t xml:space="preserve">– внутрішньовенне вливання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Prominent veins </w:t>
      </w:r>
      <w:r w:rsidRPr="00000000" w:rsidR="00000000" w:rsidDel="00000000">
        <w:rPr>
          <w:rtl w:val="0"/>
        </w:rPr>
        <w:t xml:space="preserve">– яскраво виражені, помітні вени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Underside of forearm </w:t>
      </w:r>
      <w:r w:rsidRPr="00000000" w:rsidR="00000000" w:rsidDel="00000000">
        <w:rPr>
          <w:rtl w:val="0"/>
        </w:rPr>
        <w:t xml:space="preserve">– внутрішня сторона передпліччя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Dorsal </w:t>
      </w:r>
      <w:r w:rsidRPr="00000000" w:rsidR="00000000" w:rsidDel="00000000">
        <w:rPr>
          <w:rtl w:val="0"/>
        </w:rPr>
        <w:t xml:space="preserve">– тильний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Carpal </w:t>
      </w:r>
      <w:r w:rsidRPr="00000000" w:rsidR="00000000" w:rsidDel="00000000">
        <w:rPr>
          <w:rtl w:val="0"/>
        </w:rPr>
        <w:t xml:space="preserve">– зап’ястковий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Median vein </w:t>
      </w:r>
      <w:r w:rsidRPr="00000000" w:rsidR="00000000" w:rsidDel="00000000">
        <w:rPr>
          <w:rtl w:val="0"/>
        </w:rPr>
        <w:t xml:space="preserve">– серединна вена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Radial vein </w:t>
      </w:r>
      <w:r w:rsidRPr="00000000" w:rsidR="00000000" w:rsidDel="00000000">
        <w:rPr>
          <w:rtl w:val="0"/>
        </w:rPr>
        <w:t xml:space="preserve">– променева, радіальна вена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Mastectomy </w:t>
      </w:r>
      <w:r w:rsidRPr="00000000" w:rsidR="00000000" w:rsidDel="00000000">
        <w:rPr>
          <w:rtl w:val="0"/>
        </w:rPr>
        <w:t xml:space="preserve">– мастектомія, видалення молочної залози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Vascular graft </w:t>
      </w:r>
      <w:r w:rsidRPr="00000000" w:rsidR="00000000" w:rsidDel="00000000">
        <w:rPr>
          <w:rtl w:val="0"/>
        </w:rPr>
        <w:t xml:space="preserve">– судинний трансплантат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Upper arm </w:t>
      </w:r>
      <w:r w:rsidRPr="00000000" w:rsidR="00000000" w:rsidDel="00000000">
        <w:rPr>
          <w:rtl w:val="0"/>
        </w:rPr>
        <w:t xml:space="preserve">– верхня частина руки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Palpate </w:t>
      </w:r>
      <w:r w:rsidRPr="00000000" w:rsidR="00000000" w:rsidDel="00000000">
        <w:rPr>
          <w:rtl w:val="0"/>
        </w:rPr>
        <w:t xml:space="preserve">– промацувати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Align </w:t>
      </w:r>
      <w:r w:rsidRPr="00000000" w:rsidR="00000000" w:rsidDel="00000000">
        <w:rPr>
          <w:rtl w:val="0"/>
        </w:rPr>
        <w:t xml:space="preserve">– ставити паралельно, випрямляти, наводити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Bouncing motion </w:t>
      </w:r>
      <w:r w:rsidRPr="00000000" w:rsidR="00000000" w:rsidDel="00000000">
        <w:rPr>
          <w:rtl w:val="0"/>
        </w:rPr>
        <w:t xml:space="preserve">– вертикальні коливання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Chlorhexidine </w:t>
      </w:r>
      <w:r w:rsidRPr="00000000" w:rsidR="00000000" w:rsidDel="00000000">
        <w:rPr>
          <w:rtl w:val="0"/>
        </w:rPr>
        <w:t xml:space="preserve">– хлоргексидин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Intact </w:t>
      </w:r>
      <w:r w:rsidRPr="00000000" w:rsidR="00000000" w:rsidDel="00000000">
        <w:rPr>
          <w:rtl w:val="0"/>
        </w:rPr>
        <w:t xml:space="preserve">– непошкоджений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Flashback chamber </w:t>
      </w:r>
      <w:r w:rsidRPr="00000000" w:rsidR="00000000" w:rsidDel="00000000">
        <w:rPr>
          <w:rtl w:val="0"/>
        </w:rPr>
        <w:t xml:space="preserve">– павільйон мандрена (місце, в якому появляється кров при попаданні у вену) (мандрен – стрижень для закриття просвіту трубчастого інструмента або для надання твердості еластичному трубчастому інструменту під час його введення.)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Compromise sterility </w:t>
      </w:r>
      <w:r w:rsidRPr="00000000" w:rsidR="00000000" w:rsidDel="00000000">
        <w:rPr>
          <w:rtl w:val="0"/>
        </w:rPr>
        <w:t xml:space="preserve">– нести ризик для стерильності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Inflow </w:t>
      </w:r>
      <w:r w:rsidRPr="00000000" w:rsidR="00000000" w:rsidDel="00000000">
        <w:rPr>
          <w:rtl w:val="0"/>
        </w:rPr>
        <w:t xml:space="preserve">– притік, наповнення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Vein collapse </w:t>
      </w:r>
      <w:r w:rsidRPr="00000000" w:rsidR="00000000" w:rsidDel="00000000">
        <w:rPr>
          <w:rtl w:val="0"/>
        </w:rPr>
        <w:t xml:space="preserve">– спадання вен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Jab </w:t>
      </w:r>
      <w:r w:rsidRPr="00000000" w:rsidR="00000000" w:rsidDel="00000000">
        <w:rPr>
          <w:rtl w:val="0"/>
        </w:rPr>
        <w:t xml:space="preserve">– поштовх, укол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Poke </w:t>
      </w:r>
      <w:r w:rsidRPr="00000000" w:rsidR="00000000" w:rsidDel="00000000">
        <w:rPr>
          <w:rtl w:val="0"/>
        </w:rPr>
        <w:t xml:space="preserve">– поштовх, удар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Tegaderm </w:t>
      </w:r>
      <w:r w:rsidRPr="00000000" w:rsidR="00000000" w:rsidDel="00000000">
        <w:rPr>
          <w:rtl w:val="0"/>
        </w:rPr>
        <w:t xml:space="preserve">– прозора пов’язка для закриття ран та місць введення крапельниці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Strain </w:t>
      </w:r>
      <w:r w:rsidRPr="00000000" w:rsidR="00000000" w:rsidDel="00000000">
        <w:rPr>
          <w:rtl w:val="0"/>
        </w:rPr>
        <w:t xml:space="preserve">– напруження, навантаження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Kinks </w:t>
      </w:r>
      <w:r w:rsidRPr="00000000" w:rsidR="00000000" w:rsidDel="00000000">
        <w:rPr>
          <w:rtl w:val="0"/>
        </w:rPr>
        <w:t xml:space="preserve">– перегин, закручення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Blood-borne illness </w:t>
      </w:r>
      <w:r w:rsidRPr="00000000" w:rsidR="00000000" w:rsidDel="00000000">
        <w:rPr>
          <w:rtl w:val="0"/>
        </w:rPr>
        <w:t xml:space="preserve">– хвороби, що переносяться кров’ю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Infiltration </w:t>
      </w:r>
      <w:r w:rsidRPr="00000000" w:rsidR="00000000" w:rsidDel="00000000">
        <w:rPr>
          <w:rtl w:val="0"/>
        </w:rPr>
        <w:t xml:space="preserve">– інфільтрат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Soft tissue </w:t>
      </w:r>
      <w:r w:rsidRPr="00000000" w:rsidR="00000000" w:rsidDel="00000000">
        <w:rPr>
          <w:rtl w:val="0"/>
        </w:rPr>
        <w:t xml:space="preserve">– м’які тканини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Resolve </w:t>
      </w:r>
      <w:r w:rsidRPr="00000000" w:rsidR="00000000" w:rsidDel="00000000">
        <w:rPr>
          <w:rtl w:val="0"/>
        </w:rPr>
        <w:t xml:space="preserve">– розсмоктуватися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Stroke </w:t>
      </w:r>
      <w:r w:rsidRPr="00000000" w:rsidR="00000000" w:rsidDel="00000000">
        <w:rPr>
          <w:rtl w:val="0"/>
        </w:rPr>
        <w:t xml:space="preserve">– приступ, інсульт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Endarteritis </w:t>
      </w:r>
      <w:r w:rsidRPr="00000000" w:rsidR="00000000" w:rsidDel="00000000">
        <w:rPr>
          <w:rtl w:val="0"/>
        </w:rPr>
        <w:t xml:space="preserve">– ендартеріїт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Motor dysfunction </w:t>
      </w:r>
      <w:r w:rsidRPr="00000000" w:rsidR="00000000" w:rsidDel="00000000">
        <w:rPr>
          <w:rtl w:val="0"/>
        </w:rPr>
        <w:t xml:space="preserve">– порушення координації рухів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Morphine sulfate </w:t>
      </w:r>
      <w:r w:rsidRPr="00000000" w:rsidR="00000000" w:rsidDel="00000000">
        <w:rPr>
          <w:rtl w:val="0"/>
        </w:rPr>
        <w:t xml:space="preserve">-  морфіну сульфат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Potent </w:t>
      </w:r>
      <w:r w:rsidRPr="00000000" w:rsidR="00000000" w:rsidDel="00000000">
        <w:rPr>
          <w:rtl w:val="0"/>
        </w:rPr>
        <w:t xml:space="preserve">– сильнодіючий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Analgesic </w:t>
      </w:r>
      <w:r w:rsidRPr="00000000" w:rsidR="00000000" w:rsidDel="00000000">
        <w:rPr>
          <w:rtl w:val="0"/>
        </w:rPr>
        <w:t xml:space="preserve">– анальгетик, знеболююче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Sedative </w:t>
      </w:r>
      <w:r w:rsidRPr="00000000" w:rsidR="00000000" w:rsidDel="00000000">
        <w:rPr>
          <w:rtl w:val="0"/>
        </w:rPr>
        <w:t xml:space="preserve">– седативний, заспокійливий засіб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Moderate pain </w:t>
      </w:r>
      <w:r w:rsidRPr="00000000" w:rsidR="00000000" w:rsidDel="00000000">
        <w:rPr>
          <w:rtl w:val="0"/>
        </w:rPr>
        <w:t xml:space="preserve">– помірний біль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Venous return </w:t>
      </w:r>
      <w:r w:rsidRPr="00000000" w:rsidR="00000000" w:rsidDel="00000000">
        <w:rPr>
          <w:rtl w:val="0"/>
        </w:rPr>
        <w:t xml:space="preserve">– венозний притік крові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Pulmonary edema </w:t>
      </w:r>
      <w:r w:rsidRPr="00000000" w:rsidR="00000000" w:rsidDel="00000000">
        <w:rPr>
          <w:rtl w:val="0"/>
        </w:rPr>
        <w:t xml:space="preserve">– набряк легень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Contraindication </w:t>
      </w:r>
      <w:r w:rsidRPr="00000000" w:rsidR="00000000" w:rsidDel="00000000">
        <w:rPr>
          <w:rtl w:val="0"/>
        </w:rPr>
        <w:t xml:space="preserve">– протипоказання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Hypersensitivity </w:t>
      </w:r>
      <w:r w:rsidRPr="00000000" w:rsidR="00000000" w:rsidDel="00000000">
        <w:rPr>
          <w:rtl w:val="0"/>
        </w:rPr>
        <w:t xml:space="preserve">– підвищена чутливість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Undiagnosed </w:t>
      </w:r>
      <w:r w:rsidRPr="00000000" w:rsidR="00000000" w:rsidDel="00000000">
        <w:rPr>
          <w:rtl w:val="0"/>
        </w:rPr>
        <w:t xml:space="preserve">– не розпізнаний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Abdomen </w:t>
      </w:r>
      <w:r w:rsidRPr="00000000" w:rsidR="00000000" w:rsidDel="00000000">
        <w:rPr>
          <w:rtl w:val="0"/>
        </w:rPr>
        <w:t xml:space="preserve">– живіт, черевна порожнина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Hypotension </w:t>
      </w:r>
      <w:r w:rsidRPr="00000000" w:rsidR="00000000" w:rsidDel="00000000">
        <w:rPr>
          <w:rtl w:val="0"/>
        </w:rPr>
        <w:t xml:space="preserve">– гіпотензія, понижений тиск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Volume depletion </w:t>
      </w:r>
      <w:r w:rsidRPr="00000000" w:rsidR="00000000" w:rsidDel="00000000">
        <w:rPr>
          <w:rtl w:val="0"/>
        </w:rPr>
        <w:t xml:space="preserve">– дегідратація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Acute </w:t>
      </w:r>
      <w:r w:rsidRPr="00000000" w:rsidR="00000000" w:rsidDel="00000000">
        <w:rPr>
          <w:rtl w:val="0"/>
        </w:rPr>
        <w:t xml:space="preserve">– гостра бронхіальна астма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COPD </w:t>
      </w:r>
      <w:r w:rsidRPr="00000000" w:rsidR="00000000" w:rsidDel="00000000">
        <w:rPr>
          <w:rtl w:val="0"/>
        </w:rPr>
        <w:t xml:space="preserve">– chronic obstructive pulmonary disease – ХОЗЛ – хронічне обструктивне захворювання легень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Severe respiratory depression </w:t>
      </w:r>
      <w:r w:rsidRPr="00000000" w:rsidR="00000000" w:rsidDel="00000000">
        <w:rPr>
          <w:rtl w:val="0"/>
        </w:rPr>
        <w:t xml:space="preserve">– важка дихальна недостатність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Precautions </w:t>
      </w:r>
      <w:r w:rsidRPr="00000000" w:rsidR="00000000" w:rsidDel="00000000">
        <w:rPr>
          <w:rtl w:val="0"/>
        </w:rPr>
        <w:t xml:space="preserve">– особливості застосування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Debilitated person </w:t>
      </w:r>
      <w:r w:rsidRPr="00000000" w:rsidR="00000000" w:rsidDel="00000000">
        <w:rPr>
          <w:rtl w:val="0"/>
        </w:rPr>
        <w:t xml:space="preserve">– ослаблена людина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Naloxone </w:t>
      </w:r>
      <w:r w:rsidRPr="00000000" w:rsidR="00000000" w:rsidDel="00000000">
        <w:rPr>
          <w:rtl w:val="0"/>
        </w:rPr>
        <w:t xml:space="preserve">– налоксон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Counteract </w:t>
      </w:r>
      <w:r w:rsidRPr="00000000" w:rsidR="00000000" w:rsidDel="00000000">
        <w:rPr>
          <w:rtl w:val="0"/>
        </w:rPr>
        <w:t xml:space="preserve">– нейтралізувати, протидіяти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Dosage </w:t>
      </w:r>
      <w:r w:rsidRPr="00000000" w:rsidR="00000000" w:rsidDel="00000000">
        <w:rPr>
          <w:rtl w:val="0"/>
        </w:rPr>
        <w:t xml:space="preserve">– доза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Route </w:t>
      </w:r>
      <w:r w:rsidRPr="00000000" w:rsidR="00000000" w:rsidDel="00000000">
        <w:rPr>
          <w:rtl w:val="0"/>
        </w:rPr>
        <w:t xml:space="preserve">– спосіб застосування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Subcutaneous </w:t>
      </w:r>
      <w:r w:rsidRPr="00000000" w:rsidR="00000000" w:rsidDel="00000000">
        <w:rPr>
          <w:rtl w:val="0"/>
        </w:rPr>
        <w:t xml:space="preserve">- підшкірно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Benzodiazepine </w:t>
      </w:r>
      <w:r w:rsidRPr="00000000" w:rsidR="00000000" w:rsidDel="00000000">
        <w:rPr>
          <w:rtl w:val="0"/>
        </w:rPr>
        <w:t xml:space="preserve">– бензодіазепін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Skeletal muscle </w:t>
      </w:r>
      <w:r w:rsidRPr="00000000" w:rsidR="00000000" w:rsidDel="00000000">
        <w:rPr>
          <w:rtl w:val="0"/>
        </w:rPr>
        <w:t xml:space="preserve">– скелетний м’яз, мускулатура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Tremor </w:t>
      </w:r>
      <w:r w:rsidRPr="00000000" w:rsidR="00000000" w:rsidDel="00000000">
        <w:rPr>
          <w:rtl w:val="0"/>
        </w:rPr>
        <w:t xml:space="preserve">– тремор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Induce </w:t>
      </w:r>
      <w:r w:rsidRPr="00000000" w:rsidR="00000000" w:rsidDel="00000000">
        <w:rPr>
          <w:rtl w:val="0"/>
        </w:rPr>
        <w:t xml:space="preserve">– провокувати, викликати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Amnesia </w:t>
      </w:r>
      <w:r w:rsidRPr="00000000" w:rsidR="00000000" w:rsidDel="00000000">
        <w:rPr>
          <w:rtl w:val="0"/>
        </w:rPr>
        <w:t xml:space="preserve">– амнезія, втрата пам’яті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Incidence </w:t>
      </w:r>
      <w:r w:rsidRPr="00000000" w:rsidR="00000000" w:rsidDel="00000000">
        <w:rPr>
          <w:rtl w:val="0"/>
        </w:rPr>
        <w:t xml:space="preserve">– захворюваність, розповсюдження інфекції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Recurrence </w:t>
      </w:r>
      <w:r w:rsidRPr="00000000" w:rsidR="00000000" w:rsidDel="00000000">
        <w:rPr>
          <w:rtl w:val="0"/>
        </w:rPr>
        <w:t xml:space="preserve">– повторна поява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Orthopedic injury </w:t>
      </w:r>
      <w:r w:rsidRPr="00000000" w:rsidR="00000000" w:rsidDel="00000000">
        <w:rPr>
          <w:rtl w:val="0"/>
        </w:rPr>
        <w:t xml:space="preserve">– ушкодження опорно-рухового апарату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Cardioversion </w:t>
      </w:r>
      <w:r w:rsidRPr="00000000" w:rsidR="00000000" w:rsidDel="00000000">
        <w:rPr>
          <w:rtl w:val="0"/>
        </w:rPr>
        <w:t xml:space="preserve">- кардіоверсія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Status epilepticus </w:t>
      </w:r>
      <w:r w:rsidRPr="00000000" w:rsidR="00000000" w:rsidDel="00000000">
        <w:rPr>
          <w:rtl w:val="0"/>
        </w:rPr>
        <w:t xml:space="preserve">– епілептичний стан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Premedication </w:t>
      </w:r>
      <w:r w:rsidRPr="00000000" w:rsidR="00000000" w:rsidDel="00000000">
        <w:rPr>
          <w:rtl w:val="0"/>
        </w:rPr>
        <w:t xml:space="preserve">– премедикація, медикаментозна підготовка до операції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Acute anxiety </w:t>
      </w:r>
      <w:r w:rsidRPr="00000000" w:rsidR="00000000" w:rsidDel="00000000">
        <w:rPr>
          <w:rtl w:val="0"/>
        </w:rPr>
        <w:t xml:space="preserve">– гостра тривога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Psychoses </w:t>
      </w:r>
      <w:r w:rsidRPr="00000000" w:rsidR="00000000" w:rsidDel="00000000">
        <w:rPr>
          <w:rtl w:val="0"/>
        </w:rPr>
        <w:t xml:space="preserve">– психоз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Myasthenia gravis </w:t>
      </w:r>
      <w:r w:rsidRPr="00000000" w:rsidR="00000000" w:rsidDel="00000000">
        <w:rPr>
          <w:rtl w:val="0"/>
        </w:rPr>
        <w:t xml:space="preserve">– важка міастенія, міастенія гравіс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Hepatic impairment </w:t>
      </w:r>
      <w:r w:rsidRPr="00000000" w:rsidR="00000000" w:rsidDel="00000000">
        <w:rPr>
          <w:rtl w:val="0"/>
        </w:rPr>
        <w:t xml:space="preserve">– печінкова недостатність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Renal impairment </w:t>
      </w:r>
      <w:r w:rsidRPr="00000000" w:rsidR="00000000" w:rsidDel="00000000">
        <w:rPr>
          <w:rtl w:val="0"/>
        </w:rPr>
        <w:t xml:space="preserve">– ниркова недостатність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Half-life </w:t>
      </w:r>
      <w:r w:rsidRPr="00000000" w:rsidR="00000000" w:rsidDel="00000000">
        <w:rPr>
          <w:rtl w:val="0"/>
        </w:rPr>
        <w:t xml:space="preserve">– період напіввиведення ліків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Seizure activity </w:t>
      </w:r>
      <w:r w:rsidRPr="00000000" w:rsidR="00000000" w:rsidDel="00000000">
        <w:rPr>
          <w:rtl w:val="0"/>
        </w:rPr>
        <w:t xml:space="preserve">– судомна активність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IM </w:t>
      </w:r>
      <w:r w:rsidRPr="00000000" w:rsidR="00000000" w:rsidDel="00000000">
        <w:rPr>
          <w:rtl w:val="0"/>
        </w:rPr>
        <w:t xml:space="preserve">– intramuscular – внутрішньом’язово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Diclofenac sodium </w:t>
      </w:r>
      <w:r w:rsidRPr="00000000" w:rsidR="00000000" w:rsidDel="00000000">
        <w:rPr>
          <w:rtl w:val="0"/>
        </w:rPr>
        <w:t xml:space="preserve">– диклофенак-натрій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Pyretic </w:t>
      </w:r>
      <w:r w:rsidRPr="00000000" w:rsidR="00000000" w:rsidDel="00000000">
        <w:rPr>
          <w:rtl w:val="0"/>
        </w:rPr>
        <w:t xml:space="preserve">– жарознижуючий, пір етичний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Anti-inflammatory </w:t>
      </w:r>
      <w:r w:rsidRPr="00000000" w:rsidR="00000000" w:rsidDel="00000000">
        <w:rPr>
          <w:rtl w:val="0"/>
        </w:rPr>
        <w:t xml:space="preserve">– протизапальний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NSAID </w:t>
      </w:r>
      <w:r w:rsidRPr="00000000" w:rsidR="00000000" w:rsidDel="00000000">
        <w:rPr>
          <w:rtl w:val="0"/>
        </w:rPr>
        <w:t xml:space="preserve">– non-steroid anti-inflammatory drug – нестероїдний протизапальний засіб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Acute treatment </w:t>
      </w:r>
      <w:r w:rsidRPr="00000000" w:rsidR="00000000" w:rsidDel="00000000">
        <w:rPr>
          <w:rtl w:val="0"/>
        </w:rPr>
        <w:t xml:space="preserve">– короткочасне лікування, гостре, невідкладне лікування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Dysmenorrhea </w:t>
      </w:r>
      <w:r w:rsidRPr="00000000" w:rsidR="00000000" w:rsidDel="00000000">
        <w:rPr>
          <w:rtl w:val="0"/>
        </w:rPr>
        <w:t xml:space="preserve">– дисменорея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Rheumatoid arthritis </w:t>
      </w:r>
      <w:r w:rsidRPr="00000000" w:rsidR="00000000" w:rsidDel="00000000">
        <w:rPr>
          <w:rtl w:val="0"/>
        </w:rPr>
        <w:t xml:space="preserve">– ревматоїдний артрит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Osteoarthritis </w:t>
      </w:r>
      <w:r w:rsidRPr="00000000" w:rsidR="00000000" w:rsidDel="00000000">
        <w:rPr>
          <w:rtl w:val="0"/>
        </w:rPr>
        <w:t xml:space="preserve">– остеоартрит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Ankylosing spondulitis </w:t>
      </w:r>
      <w:r w:rsidRPr="00000000" w:rsidR="00000000" w:rsidDel="00000000">
        <w:rPr>
          <w:rtl w:val="0"/>
        </w:rPr>
        <w:t xml:space="preserve">– ревматоїдний спондиліт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Impaired hearing </w:t>
      </w:r>
      <w:r w:rsidRPr="00000000" w:rsidR="00000000" w:rsidDel="00000000">
        <w:rPr>
          <w:rtl w:val="0"/>
        </w:rPr>
        <w:t xml:space="preserve">– порушення слуху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Albuterol </w:t>
      </w:r>
      <w:r w:rsidRPr="00000000" w:rsidR="00000000" w:rsidDel="00000000">
        <w:rPr>
          <w:rtl w:val="0"/>
        </w:rPr>
        <w:t xml:space="preserve">– альбутерол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Sympathomimetic </w:t>
      </w:r>
      <w:r w:rsidRPr="00000000" w:rsidR="00000000" w:rsidDel="00000000">
        <w:rPr>
          <w:rtl w:val="0"/>
        </w:rPr>
        <w:t xml:space="preserve">– симпатоміметик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Bronchodilaiton </w:t>
      </w:r>
      <w:r w:rsidRPr="00000000" w:rsidR="00000000" w:rsidDel="00000000">
        <w:rPr>
          <w:rtl w:val="0"/>
        </w:rPr>
        <w:t xml:space="preserve">– бронходілатація, розширення бронхів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Epinephrine </w:t>
      </w:r>
      <w:r w:rsidRPr="00000000" w:rsidR="00000000" w:rsidDel="00000000">
        <w:rPr>
          <w:rtl w:val="0"/>
        </w:rPr>
        <w:t xml:space="preserve">– адреналін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Mucus </w:t>
      </w:r>
      <w:r w:rsidRPr="00000000" w:rsidR="00000000" w:rsidDel="00000000">
        <w:rPr>
          <w:rtl w:val="0"/>
        </w:rPr>
        <w:t xml:space="preserve">– слиз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Bronchospasm </w:t>
      </w:r>
      <w:r w:rsidRPr="00000000" w:rsidR="00000000" w:rsidDel="00000000">
        <w:rPr>
          <w:rtl w:val="0"/>
        </w:rPr>
        <w:t xml:space="preserve">– бронхоспазм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Nausea </w:t>
      </w:r>
      <w:r w:rsidRPr="00000000" w:rsidR="00000000" w:rsidDel="00000000">
        <w:rPr>
          <w:rtl w:val="0"/>
        </w:rPr>
        <w:t xml:space="preserve">– тошнота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Wheeze </w:t>
      </w:r>
      <w:r w:rsidRPr="00000000" w:rsidR="00000000" w:rsidDel="00000000">
        <w:rPr>
          <w:rtl w:val="0"/>
        </w:rPr>
        <w:t xml:space="preserve">– свистяче дихання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 -</w:t>
      </w:r>
      <w:r w:rsidRPr="00000000" w:rsidR="00000000" w:rsidDel="00000000">
        <w:rPr>
          <w:rtl w:val="0"/>
        </w:rPr>
        <w:t xml:space="preserve"> орально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 -</w:t>
      </w:r>
      <w:r w:rsidRPr="00000000" w:rsidR="00000000" w:rsidDel="00000000">
        <w:rPr>
          <w:rtl w:val="0"/>
        </w:rPr>
        <w:t xml:space="preserve"> ректально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Medicine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</w:t>
      </w:r>
      <w:r w:rsidRPr="00000000" w:rsidR="00000000" w:rsidDel="00000000">
        <w:rPr>
          <w:rtl w:val="0"/>
        </w:rPr>
        <w:t xml:space="preserve">=day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qd</w:t>
      </w:r>
      <w:r w:rsidRPr="00000000" w:rsidR="00000000" w:rsidDel="00000000">
        <w:rPr>
          <w:rtl w:val="0"/>
        </w:rPr>
        <w:t xml:space="preserve">=once each day - раз на день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bid</w:t>
      </w:r>
      <w:r w:rsidRPr="00000000" w:rsidR="00000000" w:rsidDel="00000000">
        <w:rPr>
          <w:rtl w:val="0"/>
        </w:rPr>
        <w:t xml:space="preserve">= twice daily - двічі на день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tid</w:t>
      </w:r>
      <w:r w:rsidRPr="00000000" w:rsidR="00000000" w:rsidDel="00000000">
        <w:rPr>
          <w:rtl w:val="0"/>
        </w:rPr>
        <w:t xml:space="preserve">=three times a day - тричі на день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qid</w:t>
      </w:r>
      <w:r w:rsidRPr="00000000" w:rsidR="00000000" w:rsidDel="00000000">
        <w:rPr>
          <w:rtl w:val="0"/>
        </w:rPr>
        <w:t xml:space="preserve">=four times a day - чотири рази на день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prn</w:t>
      </w:r>
      <w:r w:rsidRPr="00000000" w:rsidR="00000000" w:rsidDel="00000000">
        <w:rPr>
          <w:rtl w:val="0"/>
        </w:rPr>
        <w:t xml:space="preserve">=whenever needed - коли потрібно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q8h</w:t>
      </w:r>
      <w:r w:rsidRPr="00000000" w:rsidR="00000000" w:rsidDel="00000000">
        <w:rPr>
          <w:rtl w:val="0"/>
        </w:rPr>
        <w:t xml:space="preserve"> - кожні 8 годин</w:t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0"/>
        <w:ind w:firstLine="72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Abbreviations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ACLS </w:t>
      </w:r>
      <w:r w:rsidRPr="00000000" w:rsidR="00000000" w:rsidDel="00000000">
        <w:rPr>
          <w:rtl w:val="0"/>
        </w:rPr>
        <w:t xml:space="preserve">– Advanced Cardiac Life Support - професійна серцева реанімація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APC </w:t>
      </w:r>
      <w:r w:rsidRPr="00000000" w:rsidR="00000000" w:rsidDel="00000000">
        <w:rPr>
          <w:rtl w:val="0"/>
        </w:rPr>
        <w:t xml:space="preserve">– Armored Personnel Carrier - БТР - бронетранспортер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ATO </w:t>
      </w:r>
      <w:r w:rsidRPr="00000000" w:rsidR="00000000" w:rsidDel="00000000">
        <w:rPr>
          <w:rtl w:val="0"/>
        </w:rPr>
        <w:t xml:space="preserve">– Antiterrorist Operation, also referred to as theatre of military operations-АТО, антитерористична операція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CLS </w:t>
      </w:r>
      <w:r w:rsidRPr="00000000" w:rsidR="00000000" w:rsidDel="00000000">
        <w:rPr>
          <w:rtl w:val="0"/>
        </w:rPr>
        <w:t xml:space="preserve">– Combat Life Saver - Боєць-рятувальник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CAMTS </w:t>
      </w:r>
      <w:r w:rsidRPr="00000000" w:rsidR="00000000" w:rsidDel="00000000">
        <w:rPr>
          <w:rtl w:val="0"/>
        </w:rPr>
        <w:t xml:space="preserve">– Commission on Accreditation of Medical Transport Systems - Комісія з акредитації медичних транспортних систем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CASEVAC </w:t>
      </w:r>
      <w:r w:rsidRPr="00000000" w:rsidR="00000000" w:rsidDel="00000000">
        <w:rPr>
          <w:rtl w:val="0"/>
        </w:rPr>
        <w:t xml:space="preserve">– casualty evacuation - евакуація поранених не мед. транспортом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CCP </w:t>
      </w:r>
      <w:r w:rsidRPr="00000000" w:rsidR="00000000" w:rsidDel="00000000">
        <w:rPr>
          <w:rtl w:val="0"/>
        </w:rPr>
        <w:t xml:space="preserve">- Casualty Collecting Point - пункт збору поранених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CDC </w:t>
      </w:r>
      <w:r w:rsidRPr="00000000" w:rsidR="00000000" w:rsidDel="00000000">
        <w:rPr>
          <w:rtl w:val="0"/>
        </w:rPr>
        <w:t xml:space="preserve">– Centers for Disease Control and Prevention - санітарно-епідеміологічні центри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COB </w:t>
      </w:r>
      <w:r w:rsidRPr="00000000" w:rsidR="00000000" w:rsidDel="00000000">
        <w:rPr>
          <w:rtl w:val="0"/>
        </w:rPr>
        <w:t xml:space="preserve">– Contingency Operating Base - запасна база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CSH </w:t>
      </w:r>
      <w:r w:rsidRPr="00000000" w:rsidR="00000000" w:rsidDel="00000000">
        <w:rPr>
          <w:rtl w:val="0"/>
        </w:rPr>
        <w:t xml:space="preserve">– Combat Support Hospital / Combat Surgical Hospital - польовий госпіталь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CT</w:t>
      </w:r>
      <w:r w:rsidRPr="00000000" w:rsidR="00000000" w:rsidDel="00000000">
        <w:rPr>
          <w:rtl w:val="0"/>
        </w:rPr>
        <w:t xml:space="preserve"> – computed tomography - КТ, комп’ютерна томографія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EU </w:t>
      </w:r>
      <w:r w:rsidRPr="00000000" w:rsidR="00000000" w:rsidDel="00000000">
        <w:rPr>
          <w:rtl w:val="0"/>
        </w:rPr>
        <w:t xml:space="preserve">– European Union - ЄС - Євросоюз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eFAST </w:t>
      </w:r>
      <w:r w:rsidRPr="00000000" w:rsidR="00000000" w:rsidDel="00000000">
        <w:rPr>
          <w:rtl w:val="0"/>
        </w:rPr>
        <w:t xml:space="preserve">– Expanded Focused Assessment with Sonography in Trauma - детальне ультразвукове обстеження при травмах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FAST </w:t>
      </w:r>
      <w:r w:rsidRPr="00000000" w:rsidR="00000000" w:rsidDel="00000000">
        <w:rPr>
          <w:rtl w:val="0"/>
        </w:rPr>
        <w:t xml:space="preserve">– Focused Assessment with Sonography in Trauma - ультразвукове обстеження при травмах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FOB </w:t>
      </w:r>
      <w:r w:rsidRPr="00000000" w:rsidR="00000000" w:rsidDel="00000000">
        <w:rPr>
          <w:rtl w:val="0"/>
        </w:rPr>
        <w:t xml:space="preserve">– Forward Operating Base - передова оперативна база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GSW - </w:t>
      </w:r>
      <w:r w:rsidRPr="00000000" w:rsidR="00000000" w:rsidDel="00000000">
        <w:rPr>
          <w:rtl w:val="0"/>
        </w:rPr>
        <w:t xml:space="preserve">gunshot wound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IFAK </w:t>
      </w:r>
      <w:r w:rsidRPr="00000000" w:rsidR="00000000" w:rsidDel="00000000">
        <w:rPr>
          <w:rtl w:val="0"/>
        </w:rPr>
        <w:t xml:space="preserve">– Individual (improved) First Aid Kit - індивідуальна аптечка першої допомоги IFAK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ICRC </w:t>
      </w:r>
      <w:r w:rsidRPr="00000000" w:rsidR="00000000" w:rsidDel="00000000">
        <w:rPr>
          <w:rtl w:val="0"/>
        </w:rPr>
        <w:t xml:space="preserve">– International Committee of the Red Cross - Міжнародний комітет Червоного Хреста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ICU </w:t>
      </w:r>
      <w:r w:rsidRPr="00000000" w:rsidR="00000000" w:rsidDel="00000000">
        <w:rPr>
          <w:rtl w:val="0"/>
        </w:rPr>
        <w:t xml:space="preserve">– Intensive Care Unit - відділення інтенсивної терапії; реанімаційний блок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ITLS </w:t>
      </w:r>
      <w:r w:rsidRPr="00000000" w:rsidR="00000000" w:rsidDel="00000000">
        <w:rPr>
          <w:rtl w:val="0"/>
        </w:rPr>
        <w:t xml:space="preserve">– International Trauma Life Support  - міжнародна організація і курс реанімації при травмах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MEDEVAC </w:t>
      </w:r>
      <w:r w:rsidRPr="00000000" w:rsidR="00000000" w:rsidDel="00000000">
        <w:rPr>
          <w:rtl w:val="0"/>
        </w:rPr>
        <w:t xml:space="preserve">– medical evacuation - медична евакуація поранених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MRI </w:t>
      </w:r>
      <w:r w:rsidRPr="00000000" w:rsidR="00000000" w:rsidDel="00000000">
        <w:rPr>
          <w:rtl w:val="0"/>
        </w:rPr>
        <w:t xml:space="preserve">– magnetic resonance imaging - МРТ - магнітно-резонансна томографія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MTF </w:t>
      </w:r>
      <w:r w:rsidRPr="00000000" w:rsidR="00000000" w:rsidDel="00000000">
        <w:rPr>
          <w:rtl w:val="0"/>
        </w:rPr>
        <w:t xml:space="preserve">– Medical Treatment Facility - лікарняний заклад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NATO </w:t>
      </w:r>
      <w:r w:rsidRPr="00000000" w:rsidR="00000000" w:rsidDel="00000000">
        <w:rPr>
          <w:rtl w:val="0"/>
        </w:rPr>
        <w:t xml:space="preserve">– North Atlantic Treaty Organization - НАТО, Організація Північноатлантичного договору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NCD </w:t>
      </w:r>
      <w:r w:rsidRPr="00000000" w:rsidR="00000000" w:rsidDel="00000000">
        <w:rPr>
          <w:rtl w:val="0"/>
        </w:rPr>
        <w:t xml:space="preserve">– non-communicable disease - незаразна, неінфекційна хвороба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OCHA </w:t>
      </w:r>
      <w:r w:rsidRPr="00000000" w:rsidR="00000000" w:rsidDel="00000000">
        <w:rPr>
          <w:rtl w:val="0"/>
        </w:rPr>
        <w:t xml:space="preserve">– United Nations Office for the Coordination of Humanitarian Affairs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PHTLS </w:t>
      </w:r>
      <w:r w:rsidRPr="00000000" w:rsidR="00000000" w:rsidDel="00000000">
        <w:rPr>
          <w:rtl w:val="0"/>
        </w:rPr>
        <w:t xml:space="preserve">– Prehospital emergency trauma life support - курс Догоспітальної реанімації при травмах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POC </w:t>
      </w:r>
      <w:r w:rsidRPr="00000000" w:rsidR="00000000" w:rsidDel="00000000">
        <w:rPr>
          <w:rtl w:val="0"/>
        </w:rPr>
        <w:t xml:space="preserve">– Point of Contact - координатор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PPE </w:t>
      </w:r>
      <w:r w:rsidRPr="00000000" w:rsidR="00000000" w:rsidDel="00000000">
        <w:rPr>
          <w:rtl w:val="0"/>
        </w:rPr>
        <w:t xml:space="preserve">– Personal Protective Equipment - індивідуальні засоби захисту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PTSD </w:t>
      </w:r>
      <w:r w:rsidRPr="00000000" w:rsidR="00000000" w:rsidDel="00000000">
        <w:rPr>
          <w:rtl w:val="0"/>
        </w:rPr>
        <w:t xml:space="preserve">– Posttraumatic stress disorder - посттравматичний стрес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SBU </w:t>
      </w:r>
      <w:r w:rsidRPr="00000000" w:rsidR="00000000" w:rsidDel="00000000">
        <w:rPr>
          <w:rtl w:val="0"/>
        </w:rPr>
        <w:t xml:space="preserve">– Security Service of Ukraine - СБУ, Служба безпеки України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SF </w:t>
      </w:r>
      <w:r w:rsidRPr="00000000" w:rsidR="00000000" w:rsidDel="00000000">
        <w:rPr>
          <w:rtl w:val="0"/>
        </w:rPr>
        <w:t xml:space="preserve">– Special Forces - спецназ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WHO </w:t>
      </w:r>
      <w:r w:rsidRPr="00000000" w:rsidR="00000000" w:rsidDel="00000000">
        <w:rPr>
          <w:rtl w:val="0"/>
        </w:rPr>
        <w:t xml:space="preserve">– World Health Organization - ВООЗ - Всесвітня Організація Охорони Здоров’я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WP </w:t>
      </w:r>
      <w:r w:rsidRPr="00000000" w:rsidR="00000000" w:rsidDel="00000000">
        <w:rPr>
          <w:rtl w:val="0"/>
        </w:rPr>
        <w:t xml:space="preserve">– white phosphorous - білий фосфор; фосфорні боєзапаси</w:t>
      </w:r>
    </w:p>
    <w:sectPr>
      <w:pgSz w:w="11906" w:h="16838"/>
      <w:pgMar w:left="1417" w:right="850" w:top="850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428" w:firstLine="1068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Combat Medic Glossary.docx.docx</dc:title>
</cp:coreProperties>
</file>